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646D" w:rsidRPr="005915AF" w:rsidRDefault="00F3646D">
      <w:pPr>
        <w:ind w:left="199"/>
        <w:rPr>
          <w:noProof/>
          <w:sz w:val="24"/>
          <w:lang w:eastAsia="ru-RU"/>
        </w:rPr>
      </w:pPr>
      <w:r w:rsidRPr="005915AF">
        <w:rPr>
          <w:noProof/>
          <w:sz w:val="24"/>
          <w:lang w:eastAsia="ru-RU"/>
        </w:rPr>
        <w:t xml:space="preserve">Принято </w:t>
      </w:r>
      <w:r w:rsidRPr="005915AF">
        <w:rPr>
          <w:noProof/>
          <w:sz w:val="24"/>
          <w:lang w:eastAsia="ru-RU"/>
        </w:rPr>
        <w:tab/>
      </w:r>
      <w:r w:rsidRPr="005915AF">
        <w:rPr>
          <w:noProof/>
          <w:sz w:val="24"/>
          <w:lang w:eastAsia="ru-RU"/>
        </w:rPr>
        <w:tab/>
      </w:r>
      <w:r w:rsidRPr="005915AF">
        <w:rPr>
          <w:noProof/>
          <w:sz w:val="24"/>
          <w:lang w:eastAsia="ru-RU"/>
        </w:rPr>
        <w:tab/>
      </w:r>
      <w:r w:rsidRPr="005915AF">
        <w:rPr>
          <w:noProof/>
          <w:sz w:val="24"/>
          <w:lang w:eastAsia="ru-RU"/>
        </w:rPr>
        <w:tab/>
      </w:r>
      <w:r w:rsidRPr="005915AF">
        <w:rPr>
          <w:noProof/>
          <w:sz w:val="24"/>
          <w:lang w:eastAsia="ru-RU"/>
        </w:rPr>
        <w:tab/>
      </w:r>
      <w:r w:rsidRPr="005915AF">
        <w:rPr>
          <w:noProof/>
          <w:sz w:val="24"/>
          <w:lang w:eastAsia="ru-RU"/>
        </w:rPr>
        <w:tab/>
      </w:r>
      <w:r w:rsidRPr="005915AF">
        <w:rPr>
          <w:noProof/>
          <w:sz w:val="24"/>
          <w:lang w:eastAsia="ru-RU"/>
        </w:rPr>
        <w:tab/>
      </w:r>
      <w:r w:rsidRPr="005915AF">
        <w:rPr>
          <w:noProof/>
          <w:sz w:val="24"/>
          <w:lang w:eastAsia="ru-RU"/>
        </w:rPr>
        <w:tab/>
      </w:r>
      <w:r w:rsidRPr="005915AF">
        <w:rPr>
          <w:noProof/>
          <w:sz w:val="24"/>
          <w:lang w:eastAsia="ru-RU"/>
        </w:rPr>
        <w:tab/>
        <w:t xml:space="preserve">          </w:t>
      </w:r>
      <w:r w:rsidR="005915AF">
        <w:rPr>
          <w:noProof/>
          <w:sz w:val="24"/>
          <w:lang w:eastAsia="ru-RU"/>
        </w:rPr>
        <w:t xml:space="preserve">         </w:t>
      </w:r>
      <w:r w:rsidRPr="005915AF">
        <w:rPr>
          <w:noProof/>
          <w:sz w:val="24"/>
          <w:lang w:eastAsia="ru-RU"/>
        </w:rPr>
        <w:t>УТВЕРЖДАЮ</w:t>
      </w:r>
    </w:p>
    <w:p w:rsidR="00F3646D" w:rsidRPr="005915AF" w:rsidRDefault="00F3646D">
      <w:pPr>
        <w:ind w:left="199"/>
        <w:rPr>
          <w:noProof/>
          <w:sz w:val="24"/>
          <w:lang w:eastAsia="ru-RU"/>
        </w:rPr>
      </w:pPr>
      <w:r w:rsidRPr="005915AF">
        <w:rPr>
          <w:noProof/>
          <w:sz w:val="24"/>
          <w:lang w:eastAsia="ru-RU"/>
        </w:rPr>
        <w:t>на заседании Педагогического совета</w:t>
      </w:r>
      <w:r w:rsidRPr="005915AF">
        <w:rPr>
          <w:noProof/>
          <w:sz w:val="24"/>
          <w:lang w:eastAsia="ru-RU"/>
        </w:rPr>
        <w:tab/>
      </w:r>
      <w:r w:rsidRPr="005915AF">
        <w:rPr>
          <w:noProof/>
          <w:sz w:val="24"/>
          <w:lang w:eastAsia="ru-RU"/>
        </w:rPr>
        <w:tab/>
      </w:r>
      <w:r w:rsidRPr="005915AF">
        <w:rPr>
          <w:noProof/>
          <w:sz w:val="24"/>
          <w:lang w:eastAsia="ru-RU"/>
        </w:rPr>
        <w:tab/>
        <w:t xml:space="preserve">   Директор МОБУ ООШ с. Мариинский</w:t>
      </w:r>
    </w:p>
    <w:p w:rsidR="00F3646D" w:rsidRPr="005915AF" w:rsidRDefault="00F3646D">
      <w:pPr>
        <w:ind w:left="199"/>
        <w:rPr>
          <w:noProof/>
          <w:sz w:val="24"/>
          <w:lang w:eastAsia="ru-RU"/>
        </w:rPr>
      </w:pPr>
      <w:r w:rsidRPr="005915AF">
        <w:rPr>
          <w:noProof/>
          <w:sz w:val="24"/>
          <w:lang w:eastAsia="ru-RU"/>
        </w:rPr>
        <w:t>МОБУ ООШ с</w:t>
      </w:r>
      <w:r w:rsidR="005915AF" w:rsidRPr="005915AF">
        <w:rPr>
          <w:noProof/>
          <w:sz w:val="24"/>
          <w:lang w:eastAsia="ru-RU"/>
        </w:rPr>
        <w:t>. Мариинский</w:t>
      </w:r>
      <w:r w:rsidR="005915AF" w:rsidRPr="005915AF">
        <w:rPr>
          <w:noProof/>
          <w:sz w:val="24"/>
          <w:lang w:eastAsia="ru-RU"/>
        </w:rPr>
        <w:tab/>
      </w:r>
      <w:r w:rsidR="005915AF" w:rsidRPr="005915AF">
        <w:rPr>
          <w:noProof/>
          <w:sz w:val="24"/>
          <w:lang w:eastAsia="ru-RU"/>
        </w:rPr>
        <w:tab/>
      </w:r>
      <w:r w:rsidR="005915AF" w:rsidRPr="005915AF">
        <w:rPr>
          <w:noProof/>
          <w:sz w:val="24"/>
          <w:lang w:eastAsia="ru-RU"/>
        </w:rPr>
        <w:tab/>
      </w:r>
      <w:r w:rsidR="005915AF" w:rsidRPr="005915AF">
        <w:rPr>
          <w:noProof/>
          <w:sz w:val="24"/>
          <w:lang w:eastAsia="ru-RU"/>
        </w:rPr>
        <w:tab/>
      </w:r>
      <w:r w:rsidR="005915AF" w:rsidRPr="005915AF">
        <w:rPr>
          <w:noProof/>
          <w:sz w:val="24"/>
          <w:lang w:eastAsia="ru-RU"/>
        </w:rPr>
        <w:tab/>
      </w:r>
      <w:r w:rsidR="005915AF">
        <w:rPr>
          <w:noProof/>
          <w:sz w:val="24"/>
          <w:lang w:eastAsia="ru-RU"/>
        </w:rPr>
        <w:t xml:space="preserve">   </w:t>
      </w:r>
      <w:r w:rsidR="005915AF" w:rsidRPr="005915AF">
        <w:rPr>
          <w:noProof/>
          <w:sz w:val="24"/>
          <w:lang w:eastAsia="ru-RU"/>
        </w:rPr>
        <w:t xml:space="preserve"> </w:t>
      </w:r>
      <w:r w:rsidRPr="005915AF">
        <w:rPr>
          <w:noProof/>
          <w:sz w:val="24"/>
          <w:lang w:eastAsia="ru-RU"/>
        </w:rPr>
        <w:t>_____________/М.С. Рахимова</w:t>
      </w:r>
    </w:p>
    <w:p w:rsidR="00F3646D" w:rsidRPr="005915AF" w:rsidRDefault="005915AF">
      <w:pPr>
        <w:ind w:left="199"/>
        <w:rPr>
          <w:noProof/>
          <w:sz w:val="24"/>
          <w:lang w:eastAsia="ru-RU"/>
        </w:rPr>
      </w:pPr>
      <w:r w:rsidRPr="005915AF">
        <w:rPr>
          <w:noProof/>
          <w:sz w:val="24"/>
          <w:lang w:eastAsia="ru-RU"/>
        </w:rPr>
        <w:tab/>
      </w:r>
      <w:r w:rsidRPr="005915AF">
        <w:rPr>
          <w:noProof/>
          <w:sz w:val="24"/>
          <w:lang w:eastAsia="ru-RU"/>
        </w:rPr>
        <w:tab/>
      </w:r>
      <w:r w:rsidRPr="005915AF">
        <w:rPr>
          <w:noProof/>
          <w:sz w:val="24"/>
          <w:lang w:eastAsia="ru-RU"/>
        </w:rPr>
        <w:tab/>
      </w:r>
      <w:r w:rsidRPr="005915AF">
        <w:rPr>
          <w:noProof/>
          <w:sz w:val="24"/>
          <w:lang w:eastAsia="ru-RU"/>
        </w:rPr>
        <w:tab/>
      </w:r>
      <w:r w:rsidRPr="005915AF">
        <w:rPr>
          <w:noProof/>
          <w:sz w:val="24"/>
          <w:lang w:eastAsia="ru-RU"/>
        </w:rPr>
        <w:tab/>
      </w:r>
      <w:r w:rsidRPr="005915AF">
        <w:rPr>
          <w:noProof/>
          <w:sz w:val="24"/>
          <w:lang w:eastAsia="ru-RU"/>
        </w:rPr>
        <w:tab/>
      </w:r>
      <w:r w:rsidRPr="005915AF">
        <w:rPr>
          <w:noProof/>
          <w:sz w:val="24"/>
          <w:lang w:eastAsia="ru-RU"/>
        </w:rPr>
        <w:tab/>
      </w:r>
      <w:r w:rsidRPr="005915AF">
        <w:rPr>
          <w:noProof/>
          <w:sz w:val="24"/>
          <w:lang w:eastAsia="ru-RU"/>
        </w:rPr>
        <w:tab/>
      </w:r>
      <w:r w:rsidRPr="005915AF">
        <w:rPr>
          <w:noProof/>
          <w:sz w:val="24"/>
          <w:lang w:eastAsia="ru-RU"/>
        </w:rPr>
        <w:tab/>
      </w:r>
      <w:r w:rsidRPr="005915AF">
        <w:rPr>
          <w:noProof/>
          <w:sz w:val="24"/>
          <w:lang w:eastAsia="ru-RU"/>
        </w:rPr>
        <w:tab/>
      </w:r>
      <w:r>
        <w:rPr>
          <w:noProof/>
          <w:sz w:val="24"/>
          <w:lang w:eastAsia="ru-RU"/>
        </w:rPr>
        <w:t xml:space="preserve">                 </w:t>
      </w:r>
      <w:r w:rsidR="00F3646D" w:rsidRPr="005915AF">
        <w:rPr>
          <w:noProof/>
          <w:sz w:val="24"/>
          <w:lang w:eastAsia="ru-RU"/>
        </w:rPr>
        <w:t>Приказ №___ от</w:t>
      </w:r>
    </w:p>
    <w:p w:rsidR="00F3646D" w:rsidRPr="005915AF" w:rsidRDefault="00F3646D">
      <w:pPr>
        <w:ind w:left="199"/>
        <w:rPr>
          <w:noProof/>
          <w:sz w:val="24"/>
          <w:lang w:eastAsia="ru-RU"/>
        </w:rPr>
      </w:pPr>
      <w:r w:rsidRPr="005915AF">
        <w:rPr>
          <w:noProof/>
          <w:sz w:val="24"/>
          <w:lang w:eastAsia="ru-RU"/>
        </w:rPr>
        <w:t>Протокол №__ от ___.___.2026 го</w:t>
      </w:r>
      <w:r w:rsidR="005915AF" w:rsidRPr="005915AF">
        <w:rPr>
          <w:noProof/>
          <w:sz w:val="24"/>
          <w:lang w:eastAsia="ru-RU"/>
        </w:rPr>
        <w:t>да</w:t>
      </w:r>
      <w:r w:rsidR="005915AF">
        <w:rPr>
          <w:noProof/>
          <w:sz w:val="24"/>
          <w:lang w:eastAsia="ru-RU"/>
        </w:rPr>
        <w:tab/>
      </w:r>
      <w:r w:rsidR="005915AF">
        <w:rPr>
          <w:noProof/>
          <w:sz w:val="24"/>
          <w:lang w:eastAsia="ru-RU"/>
        </w:rPr>
        <w:tab/>
      </w:r>
      <w:r w:rsidR="005915AF">
        <w:rPr>
          <w:noProof/>
          <w:sz w:val="24"/>
          <w:lang w:eastAsia="ru-RU"/>
        </w:rPr>
        <w:tab/>
      </w:r>
      <w:r w:rsidR="005915AF">
        <w:rPr>
          <w:noProof/>
          <w:sz w:val="24"/>
          <w:lang w:eastAsia="ru-RU"/>
        </w:rPr>
        <w:tab/>
      </w:r>
      <w:r w:rsidR="005915AF">
        <w:rPr>
          <w:noProof/>
          <w:sz w:val="24"/>
          <w:lang w:eastAsia="ru-RU"/>
        </w:rPr>
        <w:tab/>
        <w:t xml:space="preserve">        </w:t>
      </w:r>
      <w:r w:rsidRPr="005915AF">
        <w:rPr>
          <w:noProof/>
          <w:sz w:val="24"/>
          <w:lang w:eastAsia="ru-RU"/>
        </w:rPr>
        <w:t xml:space="preserve"> «__» _______ 2026 г.</w:t>
      </w:r>
    </w:p>
    <w:p w:rsidR="00F3646D" w:rsidRPr="005915AF" w:rsidRDefault="00F3646D">
      <w:pPr>
        <w:ind w:left="199"/>
        <w:rPr>
          <w:noProof/>
          <w:sz w:val="24"/>
          <w:lang w:eastAsia="ru-RU"/>
        </w:rPr>
      </w:pPr>
    </w:p>
    <w:p w:rsidR="00F3646D" w:rsidRPr="005915AF" w:rsidRDefault="00F3646D">
      <w:pPr>
        <w:ind w:left="199"/>
        <w:rPr>
          <w:noProof/>
          <w:sz w:val="24"/>
          <w:lang w:eastAsia="ru-RU"/>
        </w:rPr>
      </w:pPr>
    </w:p>
    <w:p w:rsidR="00F3646D" w:rsidRPr="005915AF" w:rsidRDefault="00F3646D">
      <w:pPr>
        <w:ind w:left="199"/>
        <w:rPr>
          <w:noProof/>
          <w:sz w:val="24"/>
          <w:lang w:eastAsia="ru-RU"/>
        </w:rPr>
      </w:pPr>
    </w:p>
    <w:p w:rsidR="00F3646D" w:rsidRPr="005915AF" w:rsidRDefault="00F3646D">
      <w:pPr>
        <w:ind w:left="199"/>
        <w:rPr>
          <w:noProof/>
          <w:sz w:val="24"/>
          <w:lang w:eastAsia="ru-RU"/>
        </w:rPr>
      </w:pPr>
    </w:p>
    <w:p w:rsidR="00F3646D" w:rsidRPr="005915AF" w:rsidRDefault="00F3646D">
      <w:pPr>
        <w:ind w:left="199"/>
        <w:rPr>
          <w:noProof/>
          <w:sz w:val="24"/>
          <w:lang w:eastAsia="ru-RU"/>
        </w:rPr>
      </w:pPr>
    </w:p>
    <w:p w:rsidR="005915AF" w:rsidRPr="005915AF" w:rsidRDefault="005915AF">
      <w:pPr>
        <w:ind w:left="199"/>
        <w:rPr>
          <w:noProof/>
          <w:sz w:val="24"/>
          <w:lang w:eastAsia="ru-RU"/>
        </w:rPr>
      </w:pPr>
    </w:p>
    <w:p w:rsidR="005915AF" w:rsidRPr="005915AF" w:rsidRDefault="005915AF">
      <w:pPr>
        <w:ind w:left="199"/>
        <w:rPr>
          <w:noProof/>
          <w:sz w:val="24"/>
          <w:lang w:eastAsia="ru-RU"/>
        </w:rPr>
      </w:pPr>
    </w:p>
    <w:p w:rsidR="005915AF" w:rsidRPr="005915AF" w:rsidRDefault="005915AF">
      <w:pPr>
        <w:ind w:left="199"/>
        <w:rPr>
          <w:noProof/>
          <w:sz w:val="24"/>
          <w:lang w:eastAsia="ru-RU"/>
        </w:rPr>
      </w:pPr>
    </w:p>
    <w:p w:rsidR="005915AF" w:rsidRDefault="005915AF">
      <w:pPr>
        <w:ind w:left="199"/>
        <w:rPr>
          <w:noProof/>
          <w:sz w:val="24"/>
          <w:lang w:eastAsia="ru-RU"/>
        </w:rPr>
      </w:pPr>
    </w:p>
    <w:p w:rsidR="0004144B" w:rsidRPr="005915AF" w:rsidRDefault="0004144B">
      <w:pPr>
        <w:ind w:left="199"/>
        <w:rPr>
          <w:noProof/>
          <w:sz w:val="24"/>
          <w:lang w:eastAsia="ru-RU"/>
        </w:rPr>
      </w:pPr>
    </w:p>
    <w:p w:rsidR="005915AF" w:rsidRPr="005915AF" w:rsidRDefault="005915AF">
      <w:pPr>
        <w:ind w:left="199"/>
        <w:rPr>
          <w:noProof/>
          <w:sz w:val="24"/>
          <w:lang w:eastAsia="ru-RU"/>
        </w:rPr>
      </w:pPr>
    </w:p>
    <w:p w:rsidR="005915AF" w:rsidRPr="005915AF" w:rsidRDefault="005915AF">
      <w:pPr>
        <w:ind w:left="199"/>
        <w:rPr>
          <w:noProof/>
          <w:sz w:val="24"/>
          <w:lang w:eastAsia="ru-RU"/>
        </w:rPr>
      </w:pPr>
    </w:p>
    <w:p w:rsidR="005915AF" w:rsidRPr="005915AF" w:rsidRDefault="005915AF">
      <w:pPr>
        <w:ind w:left="199"/>
        <w:rPr>
          <w:noProof/>
          <w:sz w:val="24"/>
          <w:lang w:eastAsia="ru-RU"/>
        </w:rPr>
      </w:pPr>
    </w:p>
    <w:p w:rsidR="005915AF" w:rsidRPr="005915AF" w:rsidRDefault="005915AF">
      <w:pPr>
        <w:ind w:left="199"/>
        <w:rPr>
          <w:noProof/>
          <w:sz w:val="24"/>
          <w:lang w:eastAsia="ru-RU"/>
        </w:rPr>
      </w:pPr>
    </w:p>
    <w:p w:rsidR="00F3646D" w:rsidRPr="0004144B" w:rsidRDefault="00F3646D" w:rsidP="00F3646D">
      <w:pPr>
        <w:ind w:left="199"/>
        <w:jc w:val="center"/>
        <w:rPr>
          <w:noProof/>
          <w:sz w:val="28"/>
          <w:lang w:eastAsia="ru-RU"/>
        </w:rPr>
      </w:pPr>
      <w:r w:rsidRPr="0004144B">
        <w:rPr>
          <w:noProof/>
          <w:sz w:val="28"/>
          <w:lang w:eastAsia="ru-RU"/>
        </w:rPr>
        <w:t>ОТЧЕТ О РЕЗУЛЬТАТАХ САМООБСЛЕДОВАНИЯХ</w:t>
      </w:r>
    </w:p>
    <w:p w:rsidR="00F3646D" w:rsidRPr="0004144B" w:rsidRDefault="00F3646D" w:rsidP="00F3646D">
      <w:pPr>
        <w:ind w:left="199"/>
        <w:jc w:val="center"/>
        <w:rPr>
          <w:noProof/>
          <w:sz w:val="28"/>
          <w:lang w:eastAsia="ru-RU"/>
        </w:rPr>
      </w:pPr>
      <w:r w:rsidRPr="0004144B">
        <w:rPr>
          <w:noProof/>
          <w:sz w:val="28"/>
          <w:lang w:eastAsia="ru-RU"/>
        </w:rPr>
        <w:t>Муниципального общеобразовательного бюджетного учреждения</w:t>
      </w:r>
    </w:p>
    <w:p w:rsidR="00F3646D" w:rsidRPr="0004144B" w:rsidRDefault="00F3646D" w:rsidP="00F3646D">
      <w:pPr>
        <w:ind w:left="199"/>
        <w:jc w:val="center"/>
        <w:rPr>
          <w:noProof/>
          <w:sz w:val="28"/>
          <w:lang w:eastAsia="ru-RU"/>
        </w:rPr>
      </w:pPr>
      <w:r w:rsidRPr="0004144B">
        <w:rPr>
          <w:noProof/>
          <w:sz w:val="28"/>
          <w:lang w:eastAsia="ru-RU"/>
        </w:rPr>
        <w:t>основная общеобразовательная школа с. Мариинский</w:t>
      </w:r>
    </w:p>
    <w:p w:rsidR="00F3646D" w:rsidRPr="0004144B" w:rsidRDefault="00F3646D" w:rsidP="00F3646D">
      <w:pPr>
        <w:ind w:left="199"/>
        <w:jc w:val="center"/>
        <w:rPr>
          <w:noProof/>
          <w:sz w:val="28"/>
          <w:lang w:eastAsia="ru-RU"/>
        </w:rPr>
      </w:pPr>
      <w:r w:rsidRPr="0004144B">
        <w:rPr>
          <w:noProof/>
          <w:sz w:val="28"/>
          <w:lang w:eastAsia="ru-RU"/>
        </w:rPr>
        <w:t>муниципального района Стерлитамакский район Республики Башкортостан</w:t>
      </w:r>
    </w:p>
    <w:p w:rsidR="00F3646D" w:rsidRPr="0004144B" w:rsidRDefault="00F3646D" w:rsidP="00F3646D">
      <w:pPr>
        <w:ind w:left="199"/>
        <w:jc w:val="center"/>
        <w:rPr>
          <w:noProof/>
          <w:sz w:val="28"/>
          <w:lang w:eastAsia="ru-RU"/>
        </w:rPr>
      </w:pPr>
      <w:r w:rsidRPr="0004144B">
        <w:rPr>
          <w:noProof/>
          <w:sz w:val="28"/>
          <w:lang w:eastAsia="ru-RU"/>
        </w:rPr>
        <w:t>за 2025 календарный год</w:t>
      </w:r>
    </w:p>
    <w:p w:rsidR="00F3646D" w:rsidRDefault="00F3646D">
      <w:pPr>
        <w:ind w:left="199"/>
        <w:rPr>
          <w:noProof/>
          <w:sz w:val="20"/>
          <w:lang w:eastAsia="ru-RU"/>
        </w:rPr>
      </w:pPr>
    </w:p>
    <w:p w:rsidR="00F3646D" w:rsidRDefault="00F3646D">
      <w:pPr>
        <w:ind w:left="199"/>
        <w:rPr>
          <w:noProof/>
          <w:sz w:val="20"/>
          <w:lang w:eastAsia="ru-RU"/>
        </w:rPr>
      </w:pPr>
    </w:p>
    <w:p w:rsidR="00C06BFC" w:rsidRDefault="00C06BFC">
      <w:pPr>
        <w:ind w:left="199"/>
        <w:rPr>
          <w:sz w:val="20"/>
        </w:rPr>
      </w:pPr>
    </w:p>
    <w:p w:rsidR="00C06BFC" w:rsidRDefault="00C06BFC">
      <w:pPr>
        <w:rPr>
          <w:sz w:val="20"/>
        </w:rPr>
        <w:sectPr w:rsidR="00C06BFC">
          <w:footerReference w:type="default" r:id="rId7"/>
          <w:type w:val="continuous"/>
          <w:pgSz w:w="11910" w:h="16840"/>
          <w:pgMar w:top="1060" w:right="425" w:bottom="1200" w:left="1559" w:header="0" w:footer="1000" w:gutter="0"/>
          <w:pgNumType w:start="1"/>
          <w:cols w:space="720"/>
        </w:sectPr>
      </w:pPr>
    </w:p>
    <w:p w:rsidR="00C06BFC" w:rsidRDefault="00F3646D">
      <w:pPr>
        <w:pStyle w:val="1"/>
        <w:numPr>
          <w:ilvl w:val="0"/>
          <w:numId w:val="17"/>
        </w:numPr>
        <w:tabs>
          <w:tab w:val="left" w:pos="965"/>
        </w:tabs>
        <w:spacing w:before="158"/>
        <w:ind w:left="965" w:hanging="213"/>
        <w:jc w:val="left"/>
      </w:pPr>
      <w:r>
        <w:lastRenderedPageBreak/>
        <w:t>ОБЩАЯ</w:t>
      </w:r>
      <w:r>
        <w:rPr>
          <w:spacing w:val="-6"/>
        </w:rPr>
        <w:t xml:space="preserve"> </w:t>
      </w:r>
      <w:r>
        <w:t>ХАРАКТЕРИСТИКА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rPr>
          <w:spacing w:val="-2"/>
        </w:rPr>
        <w:t>ОРГАНИЗАЦИИ</w:t>
      </w: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4"/>
        <w:gridCol w:w="4674"/>
      </w:tblGrid>
      <w:tr w:rsidR="00C06BFC">
        <w:trPr>
          <w:trHeight w:val="275"/>
        </w:trPr>
        <w:tc>
          <w:tcPr>
            <w:tcW w:w="4674" w:type="dxa"/>
          </w:tcPr>
          <w:p w:rsidR="00C06BFC" w:rsidRDefault="00F3646D">
            <w:pPr>
              <w:pStyle w:val="TableParagraph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Показатель</w:t>
            </w:r>
          </w:p>
        </w:tc>
        <w:tc>
          <w:tcPr>
            <w:tcW w:w="4674" w:type="dxa"/>
          </w:tcPr>
          <w:p w:rsidR="00C06BFC" w:rsidRDefault="00F3646D">
            <w:pPr>
              <w:pStyle w:val="TableParagraph"/>
              <w:ind w:left="6" w:right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Сведения</w:t>
            </w:r>
          </w:p>
        </w:tc>
      </w:tr>
      <w:tr w:rsidR="00C06BFC">
        <w:trPr>
          <w:trHeight w:val="1379"/>
        </w:trPr>
        <w:tc>
          <w:tcPr>
            <w:tcW w:w="4674" w:type="dxa"/>
          </w:tcPr>
          <w:p w:rsidR="00C06BFC" w:rsidRDefault="00F3646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Полное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наименование</w:t>
            </w:r>
            <w:r>
              <w:rPr>
                <w:spacing w:val="-5"/>
                <w:sz w:val="24"/>
              </w:rPr>
              <w:t xml:space="preserve"> ОО</w:t>
            </w:r>
          </w:p>
        </w:tc>
        <w:tc>
          <w:tcPr>
            <w:tcW w:w="4674" w:type="dxa"/>
          </w:tcPr>
          <w:p w:rsidR="00C06BFC" w:rsidRDefault="005915AF" w:rsidP="005915AF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 w:rsidRPr="005915AF">
              <w:rPr>
                <w:sz w:val="24"/>
              </w:rPr>
              <w:t xml:space="preserve">Муниципальное  общеобразовательное бюджетное  учреждение  основная  общеобразовательная школа 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с.М</w:t>
            </w:r>
            <w:r w:rsidRPr="005915AF">
              <w:rPr>
                <w:sz w:val="24"/>
              </w:rPr>
              <w:t>ариинский</w:t>
            </w:r>
            <w:proofErr w:type="spellEnd"/>
            <w:r w:rsidRPr="005915AF">
              <w:rPr>
                <w:sz w:val="24"/>
              </w:rPr>
              <w:t xml:space="preserve"> </w:t>
            </w:r>
            <w:r w:rsidR="00F3646D">
              <w:rPr>
                <w:sz w:val="24"/>
              </w:rPr>
              <w:t>муниципального</w:t>
            </w:r>
            <w:r w:rsidR="00F3646D">
              <w:rPr>
                <w:spacing w:val="-15"/>
                <w:sz w:val="24"/>
              </w:rPr>
              <w:t xml:space="preserve"> </w:t>
            </w:r>
            <w:r w:rsidR="00F3646D">
              <w:rPr>
                <w:sz w:val="24"/>
              </w:rPr>
              <w:t>района</w:t>
            </w:r>
            <w:r w:rsidR="00F3646D">
              <w:rPr>
                <w:spacing w:val="-15"/>
                <w:sz w:val="24"/>
              </w:rPr>
              <w:t xml:space="preserve"> </w:t>
            </w:r>
            <w:proofErr w:type="spellStart"/>
            <w:r w:rsidR="00F3646D">
              <w:rPr>
                <w:sz w:val="24"/>
              </w:rPr>
              <w:t>Стерлитамакский</w:t>
            </w:r>
            <w:proofErr w:type="spellEnd"/>
            <w:r w:rsidR="00F3646D">
              <w:rPr>
                <w:sz w:val="24"/>
              </w:rPr>
              <w:t xml:space="preserve"> район Республики Башкортостан</w:t>
            </w:r>
          </w:p>
        </w:tc>
      </w:tr>
      <w:tr w:rsidR="00C06BFC">
        <w:trPr>
          <w:trHeight w:val="275"/>
        </w:trPr>
        <w:tc>
          <w:tcPr>
            <w:tcW w:w="4674" w:type="dxa"/>
          </w:tcPr>
          <w:p w:rsidR="00C06BFC" w:rsidRDefault="00F3646D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Сокращенное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наименование</w:t>
            </w:r>
          </w:p>
        </w:tc>
        <w:tc>
          <w:tcPr>
            <w:tcW w:w="4674" w:type="dxa"/>
          </w:tcPr>
          <w:p w:rsidR="00C06BFC" w:rsidRDefault="00F3646D" w:rsidP="005915AF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МОБУ</w:t>
            </w:r>
            <w:r>
              <w:rPr>
                <w:spacing w:val="-4"/>
                <w:sz w:val="24"/>
              </w:rPr>
              <w:t xml:space="preserve"> </w:t>
            </w:r>
            <w:r w:rsidR="005915AF">
              <w:rPr>
                <w:sz w:val="24"/>
              </w:rPr>
              <w:t>ООШ с. Мариинский</w:t>
            </w:r>
          </w:p>
        </w:tc>
      </w:tr>
      <w:tr w:rsidR="00C06BFC">
        <w:trPr>
          <w:trHeight w:val="827"/>
        </w:trPr>
        <w:tc>
          <w:tcPr>
            <w:tcW w:w="4674" w:type="dxa"/>
          </w:tcPr>
          <w:p w:rsidR="00C06BFC" w:rsidRDefault="00F3646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Юридический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адрес</w:t>
            </w:r>
          </w:p>
        </w:tc>
        <w:tc>
          <w:tcPr>
            <w:tcW w:w="4674" w:type="dxa"/>
          </w:tcPr>
          <w:p w:rsidR="00C06BFC" w:rsidRDefault="005915AF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 w:rsidRPr="005915AF">
              <w:rPr>
                <w:sz w:val="24"/>
              </w:rPr>
              <w:t xml:space="preserve">453118, Республика Башкортостан, </w:t>
            </w:r>
            <w:proofErr w:type="spellStart"/>
            <w:r w:rsidRPr="005915AF">
              <w:rPr>
                <w:sz w:val="24"/>
              </w:rPr>
              <w:t>Стерлитамакский</w:t>
            </w:r>
            <w:proofErr w:type="spellEnd"/>
            <w:r w:rsidRPr="005915AF">
              <w:rPr>
                <w:sz w:val="24"/>
              </w:rPr>
              <w:t xml:space="preserve"> район, село Мариинский,  ул. Молодежная, дом 2А</w:t>
            </w:r>
          </w:p>
        </w:tc>
      </w:tr>
      <w:tr w:rsidR="00C06BFC">
        <w:trPr>
          <w:trHeight w:val="828"/>
        </w:trPr>
        <w:tc>
          <w:tcPr>
            <w:tcW w:w="4674" w:type="dxa"/>
          </w:tcPr>
          <w:p w:rsidR="00C06BFC" w:rsidRDefault="00F3646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Учредитель</w:t>
            </w:r>
          </w:p>
        </w:tc>
        <w:tc>
          <w:tcPr>
            <w:tcW w:w="4674" w:type="dxa"/>
          </w:tcPr>
          <w:p w:rsidR="00C06BFC" w:rsidRDefault="00F3646D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района</w:t>
            </w:r>
          </w:p>
          <w:p w:rsidR="00C06BFC" w:rsidRDefault="00F3646D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Стерлитамакский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район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Республики </w:t>
            </w:r>
            <w:r>
              <w:rPr>
                <w:spacing w:val="-2"/>
                <w:sz w:val="24"/>
              </w:rPr>
              <w:t>Башкортостан</w:t>
            </w:r>
          </w:p>
        </w:tc>
      </w:tr>
      <w:tr w:rsidR="00C06BFC">
        <w:trPr>
          <w:trHeight w:val="277"/>
        </w:trPr>
        <w:tc>
          <w:tcPr>
            <w:tcW w:w="4674" w:type="dxa"/>
          </w:tcPr>
          <w:p w:rsidR="00C06BFC" w:rsidRDefault="00F3646D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Год ввода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эксплуатацию</w:t>
            </w:r>
          </w:p>
        </w:tc>
        <w:tc>
          <w:tcPr>
            <w:tcW w:w="4674" w:type="dxa"/>
          </w:tcPr>
          <w:p w:rsidR="00C06BFC" w:rsidRDefault="0001323F">
            <w:pPr>
              <w:pStyle w:val="TableParagraph"/>
              <w:spacing w:before="1" w:line="257" w:lineRule="exact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2000</w:t>
            </w:r>
          </w:p>
        </w:tc>
      </w:tr>
      <w:tr w:rsidR="00C06BFC">
        <w:trPr>
          <w:trHeight w:val="275"/>
        </w:trPr>
        <w:tc>
          <w:tcPr>
            <w:tcW w:w="4674" w:type="dxa"/>
          </w:tcPr>
          <w:p w:rsidR="00C06BFC" w:rsidRDefault="00F364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Режим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4674" w:type="dxa"/>
          </w:tcPr>
          <w:p w:rsidR="00C06BFC" w:rsidRDefault="00F3646D" w:rsidP="0001323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5-дневная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(1-</w:t>
            </w:r>
            <w:r w:rsidR="0001323F"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классы)</w:t>
            </w:r>
          </w:p>
        </w:tc>
      </w:tr>
      <w:tr w:rsidR="00C06BFC">
        <w:trPr>
          <w:trHeight w:val="275"/>
        </w:trPr>
        <w:tc>
          <w:tcPr>
            <w:tcW w:w="4674" w:type="dxa"/>
          </w:tcPr>
          <w:p w:rsidR="00C06BFC" w:rsidRDefault="00F364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дошкольной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группы</w:t>
            </w:r>
          </w:p>
        </w:tc>
        <w:tc>
          <w:tcPr>
            <w:tcW w:w="4674" w:type="dxa"/>
          </w:tcPr>
          <w:p w:rsidR="00C06BFC" w:rsidRDefault="00F3646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имеется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(группа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полного</w:t>
            </w:r>
            <w:r>
              <w:rPr>
                <w:spacing w:val="-4"/>
                <w:sz w:val="24"/>
              </w:rPr>
              <w:t xml:space="preserve"> дня)</w:t>
            </w:r>
          </w:p>
        </w:tc>
      </w:tr>
      <w:tr w:rsidR="00C06BFC">
        <w:trPr>
          <w:trHeight w:val="551"/>
        </w:trPr>
        <w:tc>
          <w:tcPr>
            <w:tcW w:w="4674" w:type="dxa"/>
          </w:tcPr>
          <w:p w:rsidR="00C06BFC" w:rsidRDefault="00F3646D">
            <w:pPr>
              <w:pStyle w:val="TableParagraph"/>
              <w:spacing w:line="276" w:lineRule="exact"/>
              <w:ind w:right="215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+ </w:t>
            </w:r>
            <w:r>
              <w:rPr>
                <w:spacing w:val="-2"/>
                <w:sz w:val="24"/>
              </w:rPr>
              <w:t>воспитанников</w:t>
            </w:r>
          </w:p>
        </w:tc>
        <w:tc>
          <w:tcPr>
            <w:tcW w:w="4674" w:type="dxa"/>
          </w:tcPr>
          <w:p w:rsidR="00C06BFC" w:rsidRDefault="0001323F">
            <w:pPr>
              <w:pStyle w:val="TableParagraph"/>
              <w:spacing w:line="275" w:lineRule="exact"/>
              <w:ind w:left="165"/>
              <w:rPr>
                <w:sz w:val="24"/>
              </w:rPr>
            </w:pPr>
            <w:r>
              <w:rPr>
                <w:sz w:val="24"/>
              </w:rPr>
              <w:t>12</w:t>
            </w:r>
            <w:r w:rsidR="00F3646D">
              <w:rPr>
                <w:sz w:val="24"/>
              </w:rPr>
              <w:t>+</w:t>
            </w:r>
            <w:r w:rsidR="0004144B">
              <w:rPr>
                <w:spacing w:val="-3"/>
                <w:sz w:val="24"/>
              </w:rPr>
              <w:t xml:space="preserve">15 </w:t>
            </w:r>
            <w:r w:rsidR="00F3646D">
              <w:rPr>
                <w:sz w:val="24"/>
              </w:rPr>
              <w:t>человек</w:t>
            </w:r>
            <w:r w:rsidR="00F3646D">
              <w:rPr>
                <w:spacing w:val="-1"/>
                <w:sz w:val="24"/>
              </w:rPr>
              <w:t xml:space="preserve"> </w:t>
            </w:r>
            <w:r w:rsidR="00F3646D">
              <w:rPr>
                <w:sz w:val="24"/>
              </w:rPr>
              <w:t>(на</w:t>
            </w:r>
            <w:r w:rsidR="00F3646D">
              <w:rPr>
                <w:spacing w:val="-1"/>
                <w:sz w:val="24"/>
              </w:rPr>
              <w:t xml:space="preserve"> </w:t>
            </w:r>
            <w:r w:rsidR="00F3646D">
              <w:rPr>
                <w:spacing w:val="-2"/>
                <w:sz w:val="24"/>
              </w:rPr>
              <w:t>01.01.2026)</w:t>
            </w:r>
          </w:p>
        </w:tc>
      </w:tr>
      <w:tr w:rsidR="00C06BFC">
        <w:trPr>
          <w:trHeight w:val="275"/>
        </w:trPr>
        <w:tc>
          <w:tcPr>
            <w:tcW w:w="4674" w:type="dxa"/>
          </w:tcPr>
          <w:p w:rsidR="00C06BFC" w:rsidRDefault="00F3646D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классов-</w:t>
            </w:r>
            <w:r>
              <w:rPr>
                <w:spacing w:val="-2"/>
                <w:sz w:val="24"/>
              </w:rPr>
              <w:t>комплектов</w:t>
            </w:r>
          </w:p>
        </w:tc>
        <w:tc>
          <w:tcPr>
            <w:tcW w:w="4674" w:type="dxa"/>
          </w:tcPr>
          <w:p w:rsidR="00C06BFC" w:rsidRDefault="0001323F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C06BFC">
        <w:trPr>
          <w:trHeight w:val="278"/>
        </w:trPr>
        <w:tc>
          <w:tcPr>
            <w:tcW w:w="4674" w:type="dxa"/>
          </w:tcPr>
          <w:p w:rsidR="00C06BFC" w:rsidRDefault="00F3646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Педагогический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коллектив</w:t>
            </w:r>
          </w:p>
        </w:tc>
        <w:tc>
          <w:tcPr>
            <w:tcW w:w="4674" w:type="dxa"/>
          </w:tcPr>
          <w:p w:rsidR="00C06BFC" w:rsidRDefault="001E241D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  <w:r w:rsidR="00F3646D">
              <w:rPr>
                <w:spacing w:val="-2"/>
                <w:sz w:val="24"/>
              </w:rPr>
              <w:t xml:space="preserve"> человек</w:t>
            </w:r>
            <w:r w:rsidR="0001323F">
              <w:rPr>
                <w:spacing w:val="-2"/>
                <w:sz w:val="24"/>
              </w:rPr>
              <w:t>а</w:t>
            </w:r>
          </w:p>
        </w:tc>
      </w:tr>
    </w:tbl>
    <w:p w:rsidR="00C06BFC" w:rsidRDefault="00C06BFC">
      <w:pPr>
        <w:pStyle w:val="a3"/>
        <w:spacing w:before="2"/>
        <w:ind w:left="0"/>
        <w:rPr>
          <w:b/>
        </w:rPr>
      </w:pPr>
    </w:p>
    <w:p w:rsidR="00C06BFC" w:rsidRDefault="00F3646D">
      <w:pPr>
        <w:pStyle w:val="2"/>
        <w:numPr>
          <w:ilvl w:val="1"/>
          <w:numId w:val="16"/>
        </w:numPr>
        <w:tabs>
          <w:tab w:val="left" w:pos="563"/>
        </w:tabs>
      </w:pPr>
      <w:r>
        <w:t>Нормативно-правовое</w:t>
      </w:r>
      <w:r>
        <w:rPr>
          <w:spacing w:val="-8"/>
        </w:rPr>
        <w:t xml:space="preserve"> </w:t>
      </w:r>
      <w:r>
        <w:t>обеспечение</w:t>
      </w:r>
      <w:r>
        <w:rPr>
          <w:spacing w:val="-7"/>
        </w:rPr>
        <w:t xml:space="preserve"> </w:t>
      </w:r>
      <w:r>
        <w:rPr>
          <w:spacing w:val="-2"/>
        </w:rPr>
        <w:t>деятельности</w:t>
      </w:r>
    </w:p>
    <w:p w:rsidR="00C06BFC" w:rsidRDefault="00F3646D">
      <w:pPr>
        <w:pStyle w:val="a3"/>
      </w:pPr>
      <w:r>
        <w:t>В</w:t>
      </w:r>
      <w:r>
        <w:rPr>
          <w:spacing w:val="-4"/>
        </w:rPr>
        <w:t xml:space="preserve"> </w:t>
      </w:r>
      <w:r>
        <w:t>2025</w:t>
      </w:r>
      <w:r>
        <w:rPr>
          <w:spacing w:val="-2"/>
        </w:rPr>
        <w:t xml:space="preserve"> </w:t>
      </w:r>
      <w:r>
        <w:t>году</w:t>
      </w:r>
      <w:r>
        <w:rPr>
          <w:spacing w:val="-2"/>
        </w:rPr>
        <w:t xml:space="preserve"> </w:t>
      </w:r>
      <w:r>
        <w:t>школа</w:t>
      </w:r>
      <w:r>
        <w:rPr>
          <w:spacing w:val="-3"/>
        </w:rPr>
        <w:t xml:space="preserve"> </w:t>
      </w:r>
      <w:r>
        <w:t>осуществляла</w:t>
      </w:r>
      <w:r>
        <w:rPr>
          <w:spacing w:val="-1"/>
        </w:rPr>
        <w:t xml:space="preserve"> </w:t>
      </w:r>
      <w:r>
        <w:t>образовательную</w:t>
      </w:r>
      <w:r>
        <w:rPr>
          <w:spacing w:val="-2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основании:</w:t>
      </w:r>
    </w:p>
    <w:p w:rsidR="00C06BFC" w:rsidRDefault="00F3646D">
      <w:pPr>
        <w:pStyle w:val="a4"/>
        <w:numPr>
          <w:ilvl w:val="2"/>
          <w:numId w:val="16"/>
        </w:numPr>
        <w:tabs>
          <w:tab w:val="left" w:pos="310"/>
        </w:tabs>
        <w:ind w:right="420" w:firstLine="0"/>
        <w:rPr>
          <w:sz w:val="24"/>
        </w:rPr>
      </w:pPr>
      <w:r>
        <w:rPr>
          <w:sz w:val="24"/>
        </w:rPr>
        <w:t>Лицензии на осуществление образовательной деятельности</w:t>
      </w:r>
      <w:r>
        <w:rPr>
          <w:spacing w:val="28"/>
          <w:sz w:val="24"/>
        </w:rPr>
        <w:t xml:space="preserve"> </w:t>
      </w:r>
      <w:r>
        <w:rPr>
          <w:sz w:val="24"/>
        </w:rPr>
        <w:t>№ Л035-01198-02/00170027 от 27.08.2012;</w:t>
      </w:r>
    </w:p>
    <w:p w:rsidR="00C06BFC" w:rsidRDefault="00F3646D">
      <w:pPr>
        <w:pStyle w:val="a4"/>
        <w:numPr>
          <w:ilvl w:val="2"/>
          <w:numId w:val="16"/>
        </w:numPr>
        <w:tabs>
          <w:tab w:val="left" w:pos="435"/>
          <w:tab w:val="left" w:pos="2150"/>
          <w:tab w:val="left" w:pos="2484"/>
          <w:tab w:val="left" w:pos="4427"/>
          <w:tab w:val="left" w:pos="6060"/>
          <w:tab w:val="left" w:pos="6501"/>
          <w:tab w:val="left" w:pos="9274"/>
        </w:tabs>
        <w:spacing w:before="1"/>
        <w:ind w:right="420" w:firstLine="0"/>
        <w:rPr>
          <w:sz w:val="24"/>
        </w:rPr>
      </w:pPr>
      <w:r>
        <w:rPr>
          <w:spacing w:val="-2"/>
          <w:sz w:val="24"/>
        </w:rPr>
        <w:t>Свидетельства</w:t>
      </w:r>
      <w:r>
        <w:rPr>
          <w:sz w:val="24"/>
        </w:rPr>
        <w:tab/>
      </w:r>
      <w:r>
        <w:rPr>
          <w:spacing w:val="-10"/>
          <w:sz w:val="24"/>
        </w:rPr>
        <w:t>о</w:t>
      </w:r>
      <w:r>
        <w:rPr>
          <w:sz w:val="24"/>
        </w:rPr>
        <w:tab/>
      </w:r>
      <w:r>
        <w:rPr>
          <w:spacing w:val="-2"/>
          <w:sz w:val="24"/>
        </w:rPr>
        <w:t>государственной</w:t>
      </w:r>
      <w:r>
        <w:rPr>
          <w:sz w:val="24"/>
        </w:rPr>
        <w:tab/>
      </w:r>
      <w:r>
        <w:rPr>
          <w:spacing w:val="-2"/>
          <w:sz w:val="24"/>
        </w:rPr>
        <w:t>аккредитации</w:t>
      </w:r>
      <w:r>
        <w:rPr>
          <w:sz w:val="24"/>
        </w:rPr>
        <w:tab/>
      </w:r>
      <w:r>
        <w:rPr>
          <w:spacing w:val="-10"/>
          <w:sz w:val="24"/>
        </w:rPr>
        <w:t>№</w:t>
      </w:r>
      <w:r>
        <w:rPr>
          <w:sz w:val="24"/>
        </w:rPr>
        <w:tab/>
      </w:r>
      <w:r>
        <w:rPr>
          <w:spacing w:val="-2"/>
          <w:sz w:val="24"/>
        </w:rPr>
        <w:t>А007-01198-02/01171154</w:t>
      </w:r>
      <w:r>
        <w:rPr>
          <w:sz w:val="24"/>
        </w:rPr>
        <w:tab/>
      </w:r>
      <w:r>
        <w:rPr>
          <w:spacing w:val="-6"/>
          <w:sz w:val="24"/>
        </w:rPr>
        <w:t xml:space="preserve">от </w:t>
      </w:r>
      <w:r>
        <w:rPr>
          <w:spacing w:val="-2"/>
          <w:sz w:val="24"/>
        </w:rPr>
        <w:t>15.05.2014;</w:t>
      </w:r>
    </w:p>
    <w:p w:rsidR="00C06BFC" w:rsidRDefault="00F3646D">
      <w:pPr>
        <w:pStyle w:val="a4"/>
        <w:numPr>
          <w:ilvl w:val="2"/>
          <w:numId w:val="16"/>
        </w:numPr>
        <w:tabs>
          <w:tab w:val="left" w:pos="433"/>
          <w:tab w:val="left" w:pos="1410"/>
          <w:tab w:val="left" w:pos="3177"/>
          <w:tab w:val="left" w:pos="5056"/>
          <w:tab w:val="left" w:pos="6856"/>
          <w:tab w:val="left" w:pos="8784"/>
        </w:tabs>
        <w:ind w:right="427" w:firstLine="0"/>
        <w:rPr>
          <w:sz w:val="24"/>
        </w:rPr>
      </w:pPr>
      <w:r>
        <w:rPr>
          <w:spacing w:val="-2"/>
          <w:sz w:val="24"/>
        </w:rPr>
        <w:t>Устава,</w:t>
      </w:r>
      <w:r>
        <w:rPr>
          <w:sz w:val="24"/>
        </w:rPr>
        <w:tab/>
      </w:r>
      <w:r>
        <w:rPr>
          <w:spacing w:val="-2"/>
          <w:sz w:val="24"/>
        </w:rPr>
        <w:t>утвержденного</w:t>
      </w:r>
      <w:r>
        <w:rPr>
          <w:sz w:val="24"/>
        </w:rPr>
        <w:tab/>
      </w:r>
      <w:r>
        <w:rPr>
          <w:spacing w:val="-2"/>
          <w:sz w:val="24"/>
        </w:rPr>
        <w:t>постановлением</w:t>
      </w:r>
      <w:r>
        <w:rPr>
          <w:sz w:val="24"/>
        </w:rPr>
        <w:tab/>
      </w:r>
      <w:r>
        <w:rPr>
          <w:spacing w:val="-2"/>
          <w:sz w:val="24"/>
        </w:rPr>
        <w:t>администрации</w:t>
      </w:r>
      <w:r>
        <w:rPr>
          <w:sz w:val="24"/>
        </w:rPr>
        <w:tab/>
      </w:r>
      <w:r>
        <w:rPr>
          <w:spacing w:val="-2"/>
          <w:sz w:val="24"/>
        </w:rPr>
        <w:t>муниципального</w:t>
      </w:r>
      <w:r>
        <w:rPr>
          <w:sz w:val="24"/>
        </w:rPr>
        <w:tab/>
      </w:r>
      <w:r>
        <w:rPr>
          <w:spacing w:val="-2"/>
          <w:sz w:val="24"/>
        </w:rPr>
        <w:t xml:space="preserve">района </w:t>
      </w:r>
      <w:proofErr w:type="spellStart"/>
      <w:r>
        <w:rPr>
          <w:sz w:val="24"/>
        </w:rPr>
        <w:t>Стерлитамакский</w:t>
      </w:r>
      <w:proofErr w:type="spellEnd"/>
      <w:r>
        <w:rPr>
          <w:sz w:val="24"/>
        </w:rPr>
        <w:t xml:space="preserve"> район от 13.05.2015</w:t>
      </w:r>
      <w:r w:rsidRPr="0001323F">
        <w:rPr>
          <w:sz w:val="24"/>
        </w:rPr>
        <w:t>;</w:t>
      </w:r>
    </w:p>
    <w:p w:rsidR="00C06BFC" w:rsidRDefault="00F3646D">
      <w:pPr>
        <w:pStyle w:val="a4"/>
        <w:numPr>
          <w:ilvl w:val="2"/>
          <w:numId w:val="16"/>
        </w:numPr>
        <w:tabs>
          <w:tab w:val="left" w:pos="452"/>
          <w:tab w:val="left" w:pos="1829"/>
          <w:tab w:val="left" w:pos="3441"/>
          <w:tab w:val="left" w:pos="4292"/>
          <w:tab w:val="left" w:pos="5885"/>
          <w:tab w:val="left" w:pos="6228"/>
          <w:tab w:val="left" w:pos="7792"/>
          <w:tab w:val="left" w:pos="8128"/>
        </w:tabs>
        <w:ind w:right="426" w:firstLine="0"/>
        <w:rPr>
          <w:sz w:val="24"/>
        </w:rPr>
      </w:pPr>
      <w:r>
        <w:rPr>
          <w:spacing w:val="-2"/>
          <w:sz w:val="24"/>
        </w:rPr>
        <w:t>Локальных</w:t>
      </w:r>
      <w:r>
        <w:rPr>
          <w:sz w:val="24"/>
        </w:rPr>
        <w:tab/>
      </w:r>
      <w:r>
        <w:rPr>
          <w:spacing w:val="-2"/>
          <w:sz w:val="24"/>
        </w:rPr>
        <w:t>нормативных</w:t>
      </w:r>
      <w:r>
        <w:rPr>
          <w:sz w:val="24"/>
        </w:rPr>
        <w:tab/>
      </w:r>
      <w:r>
        <w:rPr>
          <w:spacing w:val="-2"/>
          <w:sz w:val="24"/>
        </w:rPr>
        <w:t>актов,</w:t>
      </w:r>
      <w:r>
        <w:rPr>
          <w:sz w:val="24"/>
        </w:rPr>
        <w:tab/>
      </w:r>
      <w:r>
        <w:rPr>
          <w:spacing w:val="-2"/>
          <w:sz w:val="24"/>
        </w:rPr>
        <w:t>приведенных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соответствие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 xml:space="preserve">изменениями </w:t>
      </w:r>
      <w:r>
        <w:rPr>
          <w:sz w:val="24"/>
        </w:rPr>
        <w:t>федерального законодательства в 2025 году.</w:t>
      </w:r>
    </w:p>
    <w:p w:rsidR="00C06BFC" w:rsidRDefault="00F3646D">
      <w:pPr>
        <w:pStyle w:val="a3"/>
      </w:pPr>
      <w:r>
        <w:t>В</w:t>
      </w:r>
      <w:r>
        <w:rPr>
          <w:spacing w:val="-5"/>
        </w:rPr>
        <w:t xml:space="preserve"> </w:t>
      </w:r>
      <w:r>
        <w:t>отчетном</w:t>
      </w:r>
      <w:r>
        <w:rPr>
          <w:spacing w:val="-3"/>
        </w:rPr>
        <w:t xml:space="preserve"> </w:t>
      </w:r>
      <w:r>
        <w:t>периоде</w:t>
      </w:r>
      <w:r>
        <w:rPr>
          <w:spacing w:val="-4"/>
        </w:rPr>
        <w:t xml:space="preserve"> </w:t>
      </w:r>
      <w:r>
        <w:t>внесены</w:t>
      </w:r>
      <w:r>
        <w:rPr>
          <w:spacing w:val="-2"/>
        </w:rPr>
        <w:t xml:space="preserve"> </w:t>
      </w:r>
      <w:r>
        <w:t>изменения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локальные</w:t>
      </w:r>
      <w:r>
        <w:rPr>
          <w:spacing w:val="-4"/>
        </w:rPr>
        <w:t xml:space="preserve"> </w:t>
      </w:r>
      <w:r>
        <w:rPr>
          <w:spacing w:val="-2"/>
        </w:rPr>
        <w:t>акты:</w:t>
      </w:r>
    </w:p>
    <w:p w:rsidR="00C06BFC" w:rsidRDefault="00F3646D">
      <w:pPr>
        <w:pStyle w:val="a4"/>
        <w:numPr>
          <w:ilvl w:val="2"/>
          <w:numId w:val="16"/>
        </w:numPr>
        <w:tabs>
          <w:tab w:val="left" w:pos="391"/>
        </w:tabs>
        <w:ind w:right="427" w:firstLine="0"/>
        <w:rPr>
          <w:sz w:val="24"/>
        </w:rPr>
      </w:pPr>
      <w:r>
        <w:rPr>
          <w:sz w:val="24"/>
        </w:rPr>
        <w:t>Правила</w:t>
      </w:r>
      <w:r>
        <w:rPr>
          <w:spacing w:val="80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8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80"/>
          <w:sz w:val="24"/>
        </w:rPr>
        <w:t xml:space="preserve"> </w:t>
      </w:r>
      <w:r>
        <w:rPr>
          <w:sz w:val="24"/>
        </w:rPr>
        <w:t>(в</w:t>
      </w:r>
      <w:r>
        <w:rPr>
          <w:spacing w:val="8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80"/>
          <w:sz w:val="24"/>
        </w:rPr>
        <w:t xml:space="preserve"> </w:t>
      </w:r>
      <w:proofErr w:type="spellStart"/>
      <w:r>
        <w:rPr>
          <w:sz w:val="24"/>
        </w:rPr>
        <w:t>Минпросвещения</w:t>
      </w:r>
      <w:proofErr w:type="spellEnd"/>
      <w:r>
        <w:rPr>
          <w:spacing w:val="80"/>
          <w:sz w:val="24"/>
        </w:rPr>
        <w:t xml:space="preserve"> </w:t>
      </w:r>
      <w:r>
        <w:rPr>
          <w:sz w:val="24"/>
        </w:rPr>
        <w:t>от 04.03.2025 № 17 в части приема детей-иностранцев);</w:t>
      </w:r>
    </w:p>
    <w:p w:rsidR="00C06BFC" w:rsidRDefault="00F3646D">
      <w:pPr>
        <w:pStyle w:val="a4"/>
        <w:numPr>
          <w:ilvl w:val="2"/>
          <w:numId w:val="16"/>
        </w:numPr>
        <w:tabs>
          <w:tab w:val="left" w:pos="286"/>
        </w:tabs>
        <w:ind w:right="418" w:firstLine="0"/>
        <w:rPr>
          <w:sz w:val="24"/>
        </w:rPr>
      </w:pPr>
      <w:r>
        <w:rPr>
          <w:sz w:val="24"/>
        </w:rPr>
        <w:t>Положение о порядке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перевода обучающихся (Приказ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от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17.02.2025 № </w:t>
      </w:r>
      <w:r>
        <w:rPr>
          <w:spacing w:val="-2"/>
          <w:sz w:val="24"/>
        </w:rPr>
        <w:t>108);</w:t>
      </w:r>
    </w:p>
    <w:p w:rsidR="00C06BFC" w:rsidRDefault="00F3646D">
      <w:pPr>
        <w:pStyle w:val="a4"/>
        <w:numPr>
          <w:ilvl w:val="2"/>
          <w:numId w:val="16"/>
        </w:numPr>
        <w:tabs>
          <w:tab w:val="left" w:pos="288"/>
        </w:tabs>
        <w:ind w:right="419" w:firstLine="0"/>
        <w:rPr>
          <w:sz w:val="24"/>
        </w:rPr>
      </w:pPr>
      <w:r>
        <w:rPr>
          <w:sz w:val="24"/>
        </w:rPr>
        <w:t xml:space="preserve">Положение о применении мер дисциплинарного взыскания (Приказ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от 27.03.2025 № 243).</w:t>
      </w:r>
    </w:p>
    <w:p w:rsidR="00C06BFC" w:rsidRDefault="00C06BFC">
      <w:pPr>
        <w:pStyle w:val="a3"/>
        <w:ind w:left="0"/>
      </w:pPr>
    </w:p>
    <w:p w:rsidR="00C06BFC" w:rsidRDefault="00F3646D">
      <w:pPr>
        <w:pStyle w:val="2"/>
        <w:numPr>
          <w:ilvl w:val="1"/>
          <w:numId w:val="16"/>
        </w:numPr>
        <w:tabs>
          <w:tab w:val="left" w:pos="563"/>
        </w:tabs>
      </w:pPr>
      <w:r>
        <w:t>Структура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rPr>
          <w:spacing w:val="-2"/>
        </w:rPr>
        <w:t>организации</w:t>
      </w:r>
    </w:p>
    <w:p w:rsidR="00C06BFC" w:rsidRDefault="00F3646D">
      <w:pPr>
        <w:pStyle w:val="a3"/>
        <w:spacing w:before="1"/>
      </w:pPr>
      <w:r>
        <w:t>Школа</w:t>
      </w:r>
      <w:r>
        <w:rPr>
          <w:spacing w:val="-5"/>
        </w:rPr>
        <w:t xml:space="preserve"> </w:t>
      </w:r>
      <w:r>
        <w:t>реализует</w:t>
      </w:r>
      <w:r>
        <w:rPr>
          <w:spacing w:val="-3"/>
        </w:rPr>
        <w:t xml:space="preserve"> </w:t>
      </w:r>
      <w:r>
        <w:t>образовательные</w:t>
      </w:r>
      <w:r>
        <w:rPr>
          <w:spacing w:val="-5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 w:rsidR="0001323F">
        <w:t xml:space="preserve">двух </w:t>
      </w:r>
      <w:r>
        <w:rPr>
          <w:spacing w:val="-2"/>
        </w:rPr>
        <w:t>уровней:</w:t>
      </w:r>
    </w:p>
    <w:p w:rsidR="00C06BFC" w:rsidRDefault="00F3646D">
      <w:pPr>
        <w:pStyle w:val="a4"/>
        <w:numPr>
          <w:ilvl w:val="2"/>
          <w:numId w:val="16"/>
        </w:numPr>
        <w:tabs>
          <w:tab w:val="left" w:pos="281"/>
        </w:tabs>
        <w:ind w:left="281" w:hanging="138"/>
        <w:rPr>
          <w:sz w:val="24"/>
        </w:rPr>
      </w:pPr>
      <w:r>
        <w:rPr>
          <w:sz w:val="24"/>
        </w:rPr>
        <w:t>Дошкольное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образование</w:t>
      </w:r>
    </w:p>
    <w:p w:rsidR="00C06BFC" w:rsidRDefault="00F3646D">
      <w:pPr>
        <w:pStyle w:val="a4"/>
        <w:numPr>
          <w:ilvl w:val="2"/>
          <w:numId w:val="16"/>
        </w:numPr>
        <w:tabs>
          <w:tab w:val="left" w:pos="281"/>
        </w:tabs>
        <w:ind w:left="281" w:hanging="138"/>
        <w:rPr>
          <w:sz w:val="24"/>
        </w:rPr>
      </w:pPr>
      <w:r>
        <w:rPr>
          <w:sz w:val="24"/>
        </w:rPr>
        <w:t>Начальное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общее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(1-4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классы);</w:t>
      </w:r>
    </w:p>
    <w:p w:rsidR="00C06BFC" w:rsidRPr="0004144B" w:rsidRDefault="00F3646D">
      <w:pPr>
        <w:pStyle w:val="a3"/>
        <w:tabs>
          <w:tab w:val="left" w:pos="512"/>
          <w:tab w:val="left" w:pos="1752"/>
          <w:tab w:val="left" w:pos="2661"/>
          <w:tab w:val="left" w:pos="3577"/>
          <w:tab w:val="left" w:pos="5024"/>
          <w:tab w:val="left" w:pos="5999"/>
          <w:tab w:val="left" w:pos="7945"/>
        </w:tabs>
        <w:spacing w:before="74"/>
        <w:ind w:right="421"/>
      </w:pPr>
      <w:r w:rsidRPr="0004144B">
        <w:rPr>
          <w:spacing w:val="-10"/>
        </w:rPr>
        <w:t>В</w:t>
      </w:r>
      <w:r w:rsidRPr="0004144B">
        <w:tab/>
      </w:r>
      <w:r w:rsidRPr="0004144B">
        <w:rPr>
          <w:spacing w:val="-2"/>
        </w:rPr>
        <w:t>структуру</w:t>
      </w:r>
      <w:r w:rsidRPr="0004144B">
        <w:tab/>
      </w:r>
      <w:r w:rsidRPr="0004144B">
        <w:rPr>
          <w:spacing w:val="-2"/>
        </w:rPr>
        <w:t>школы</w:t>
      </w:r>
      <w:r w:rsidRPr="0004144B">
        <w:tab/>
      </w:r>
      <w:r w:rsidRPr="0004144B">
        <w:rPr>
          <w:spacing w:val="-2"/>
        </w:rPr>
        <w:t>входит</w:t>
      </w:r>
      <w:r w:rsidRPr="0004144B">
        <w:tab/>
      </w:r>
      <w:r w:rsidRPr="0004144B">
        <w:rPr>
          <w:spacing w:val="-2"/>
        </w:rPr>
        <w:t>дошкольная</w:t>
      </w:r>
      <w:r w:rsidRPr="0004144B">
        <w:tab/>
      </w:r>
      <w:r w:rsidRPr="0004144B">
        <w:rPr>
          <w:spacing w:val="-2"/>
        </w:rPr>
        <w:t>группа,</w:t>
      </w:r>
      <w:r w:rsidRPr="0004144B">
        <w:tab/>
      </w:r>
      <w:r w:rsidRPr="0004144B">
        <w:rPr>
          <w:spacing w:val="-2"/>
        </w:rPr>
        <w:t>обеспечивающая</w:t>
      </w:r>
      <w:r w:rsidRPr="0004144B">
        <w:tab/>
      </w:r>
      <w:proofErr w:type="spellStart"/>
      <w:r w:rsidRPr="0004144B">
        <w:rPr>
          <w:spacing w:val="-2"/>
        </w:rPr>
        <w:t>предшкольную</w:t>
      </w:r>
      <w:proofErr w:type="spellEnd"/>
      <w:r w:rsidRPr="0004144B">
        <w:rPr>
          <w:spacing w:val="-2"/>
        </w:rPr>
        <w:t xml:space="preserve"> </w:t>
      </w:r>
      <w:r w:rsidRPr="0004144B">
        <w:t>подготовку детей в возрасте 5-7 лет.</w:t>
      </w:r>
    </w:p>
    <w:p w:rsidR="00C06BFC" w:rsidRDefault="00C06BFC">
      <w:pPr>
        <w:pStyle w:val="a3"/>
        <w:ind w:left="0"/>
      </w:pPr>
    </w:p>
    <w:p w:rsidR="00C06BFC" w:rsidRDefault="00F3646D">
      <w:pPr>
        <w:pStyle w:val="1"/>
        <w:numPr>
          <w:ilvl w:val="0"/>
          <w:numId w:val="17"/>
        </w:numPr>
        <w:tabs>
          <w:tab w:val="left" w:pos="2091"/>
        </w:tabs>
        <w:ind w:left="2091" w:hanging="306"/>
        <w:jc w:val="left"/>
      </w:pPr>
      <w:r>
        <w:t>ОЦЕНКА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rPr>
          <w:spacing w:val="-2"/>
        </w:rPr>
        <w:t>ДЕЯТЕЛЬНОСТИ</w:t>
      </w:r>
    </w:p>
    <w:p w:rsidR="00C06BFC" w:rsidRDefault="00F3646D">
      <w:pPr>
        <w:pStyle w:val="2"/>
        <w:numPr>
          <w:ilvl w:val="1"/>
          <w:numId w:val="15"/>
        </w:numPr>
        <w:tabs>
          <w:tab w:val="left" w:pos="563"/>
        </w:tabs>
        <w:spacing w:before="276"/>
      </w:pPr>
      <w:r>
        <w:t>Контингент</w:t>
      </w:r>
      <w:r>
        <w:rPr>
          <w:spacing w:val="-5"/>
        </w:rPr>
        <w:t xml:space="preserve"> </w:t>
      </w:r>
      <w:r>
        <w:rPr>
          <w:spacing w:val="-2"/>
        </w:rPr>
        <w:t>обучающихся</w:t>
      </w: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0"/>
        <w:gridCol w:w="1869"/>
        <w:gridCol w:w="1867"/>
        <w:gridCol w:w="1870"/>
        <w:gridCol w:w="1870"/>
      </w:tblGrid>
      <w:tr w:rsidR="00C06BFC">
        <w:trPr>
          <w:trHeight w:val="551"/>
        </w:trPr>
        <w:tc>
          <w:tcPr>
            <w:tcW w:w="1870" w:type="dxa"/>
          </w:tcPr>
          <w:p w:rsidR="00C06BFC" w:rsidRDefault="00F3646D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Уровень образования</w:t>
            </w:r>
          </w:p>
        </w:tc>
        <w:tc>
          <w:tcPr>
            <w:tcW w:w="1869" w:type="dxa"/>
          </w:tcPr>
          <w:p w:rsidR="00C06BFC" w:rsidRDefault="00F3646D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 классов</w:t>
            </w:r>
          </w:p>
        </w:tc>
        <w:tc>
          <w:tcPr>
            <w:tcW w:w="1867" w:type="dxa"/>
          </w:tcPr>
          <w:p w:rsidR="00C06BFC" w:rsidRDefault="00F3646D">
            <w:pPr>
              <w:pStyle w:val="TableParagraph"/>
              <w:spacing w:line="27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 обучающихся</w:t>
            </w:r>
          </w:p>
        </w:tc>
        <w:tc>
          <w:tcPr>
            <w:tcW w:w="1870" w:type="dxa"/>
          </w:tcPr>
          <w:p w:rsidR="00C06BFC" w:rsidRDefault="00F3646D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Из них </w:t>
            </w:r>
            <w:r>
              <w:rPr>
                <w:spacing w:val="-2"/>
                <w:sz w:val="24"/>
              </w:rPr>
              <w:t>девочек</w:t>
            </w:r>
          </w:p>
        </w:tc>
        <w:tc>
          <w:tcPr>
            <w:tcW w:w="1870" w:type="dxa"/>
          </w:tcPr>
          <w:p w:rsidR="00C06BFC" w:rsidRDefault="00F3646D">
            <w:pPr>
              <w:pStyle w:val="TableParagraph"/>
              <w:tabs>
                <w:tab w:val="left" w:pos="1385"/>
              </w:tabs>
              <w:spacing w:line="275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Из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них</w:t>
            </w:r>
          </w:p>
          <w:p w:rsidR="00C06BFC" w:rsidRDefault="00F3646D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мальчиков</w:t>
            </w:r>
          </w:p>
        </w:tc>
      </w:tr>
      <w:tr w:rsidR="00C06BFC">
        <w:trPr>
          <w:trHeight w:val="1103"/>
        </w:trPr>
        <w:tc>
          <w:tcPr>
            <w:tcW w:w="1870" w:type="dxa"/>
          </w:tcPr>
          <w:p w:rsidR="00C06BFC" w:rsidRDefault="00F3646D">
            <w:pPr>
              <w:pStyle w:val="TableParagraph"/>
              <w:spacing w:line="240" w:lineRule="auto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 xml:space="preserve">Начальное общее </w:t>
            </w:r>
            <w:r>
              <w:rPr>
                <w:sz w:val="24"/>
              </w:rPr>
              <w:t>образование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(1-</w:t>
            </w:r>
          </w:p>
          <w:p w:rsidR="00C06BFC" w:rsidRDefault="00F3646D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proofErr w:type="spellStart"/>
            <w:r>
              <w:rPr>
                <w:spacing w:val="-4"/>
                <w:sz w:val="24"/>
              </w:rPr>
              <w:t>кл</w:t>
            </w:r>
            <w:proofErr w:type="spellEnd"/>
            <w:r>
              <w:rPr>
                <w:spacing w:val="-4"/>
                <w:sz w:val="24"/>
              </w:rPr>
              <w:t>.)</w:t>
            </w:r>
          </w:p>
        </w:tc>
        <w:tc>
          <w:tcPr>
            <w:tcW w:w="1869" w:type="dxa"/>
          </w:tcPr>
          <w:p w:rsidR="00C06BFC" w:rsidRDefault="0001323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67" w:type="dxa"/>
          </w:tcPr>
          <w:p w:rsidR="00C06BFC" w:rsidRDefault="00424421" w:rsidP="00615A66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615A66">
              <w:rPr>
                <w:spacing w:val="-5"/>
                <w:sz w:val="24"/>
              </w:rPr>
              <w:t>4</w:t>
            </w:r>
          </w:p>
        </w:tc>
        <w:tc>
          <w:tcPr>
            <w:tcW w:w="1870" w:type="dxa"/>
          </w:tcPr>
          <w:p w:rsidR="00C06BFC" w:rsidRDefault="00615A66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870" w:type="dxa"/>
          </w:tcPr>
          <w:p w:rsidR="00C06BFC" w:rsidRDefault="00615A66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4</w:t>
            </w:r>
          </w:p>
        </w:tc>
      </w:tr>
      <w:tr w:rsidR="00C06BFC">
        <w:trPr>
          <w:trHeight w:val="275"/>
        </w:trPr>
        <w:tc>
          <w:tcPr>
            <w:tcW w:w="1870" w:type="dxa"/>
          </w:tcPr>
          <w:p w:rsidR="00C06BFC" w:rsidRDefault="00F364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школе</w:t>
            </w:r>
          </w:p>
        </w:tc>
        <w:tc>
          <w:tcPr>
            <w:tcW w:w="1869" w:type="dxa"/>
          </w:tcPr>
          <w:p w:rsidR="00C06BFC" w:rsidRDefault="0001323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67" w:type="dxa"/>
          </w:tcPr>
          <w:p w:rsidR="00C06BFC" w:rsidRDefault="0001323F" w:rsidP="00615A66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615A66">
              <w:rPr>
                <w:spacing w:val="-5"/>
                <w:sz w:val="24"/>
              </w:rPr>
              <w:t>4</w:t>
            </w:r>
          </w:p>
        </w:tc>
        <w:tc>
          <w:tcPr>
            <w:tcW w:w="1870" w:type="dxa"/>
          </w:tcPr>
          <w:p w:rsidR="00C06BFC" w:rsidRDefault="00615A6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870" w:type="dxa"/>
          </w:tcPr>
          <w:p w:rsidR="00C06BFC" w:rsidRDefault="00615A6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4</w:t>
            </w:r>
          </w:p>
        </w:tc>
      </w:tr>
      <w:tr w:rsidR="00C06BFC">
        <w:trPr>
          <w:trHeight w:val="553"/>
        </w:trPr>
        <w:tc>
          <w:tcPr>
            <w:tcW w:w="1870" w:type="dxa"/>
          </w:tcPr>
          <w:p w:rsidR="00C06BFC" w:rsidRDefault="00F3646D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Дошкольная группа</w:t>
            </w:r>
          </w:p>
        </w:tc>
        <w:tc>
          <w:tcPr>
            <w:tcW w:w="1869" w:type="dxa"/>
          </w:tcPr>
          <w:p w:rsidR="00C06BFC" w:rsidRPr="0001323F" w:rsidRDefault="001E241D">
            <w:pPr>
              <w:pStyle w:val="TableParagraph"/>
              <w:spacing w:before="1" w:line="240" w:lineRule="auto"/>
              <w:rPr>
                <w:color w:val="FF0000"/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67" w:type="dxa"/>
          </w:tcPr>
          <w:p w:rsidR="00C06BFC" w:rsidRPr="0001323F" w:rsidRDefault="001E241D">
            <w:pPr>
              <w:pStyle w:val="TableParagraph"/>
              <w:spacing w:before="1" w:line="240" w:lineRule="auto"/>
              <w:ind w:left="106"/>
              <w:rPr>
                <w:color w:val="FF0000"/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1870" w:type="dxa"/>
          </w:tcPr>
          <w:p w:rsidR="00C06BFC" w:rsidRPr="001E241D" w:rsidRDefault="001E241D">
            <w:pPr>
              <w:pStyle w:val="TableParagraph"/>
              <w:spacing w:before="1" w:line="240" w:lineRule="auto"/>
              <w:ind w:left="109"/>
              <w:rPr>
                <w:sz w:val="24"/>
              </w:rPr>
            </w:pPr>
            <w:r w:rsidRPr="001E241D">
              <w:rPr>
                <w:spacing w:val="-5"/>
                <w:sz w:val="24"/>
              </w:rPr>
              <w:t>12</w:t>
            </w:r>
          </w:p>
        </w:tc>
        <w:tc>
          <w:tcPr>
            <w:tcW w:w="1870" w:type="dxa"/>
          </w:tcPr>
          <w:p w:rsidR="00C06BFC" w:rsidRPr="001E241D" w:rsidRDefault="001E241D">
            <w:pPr>
              <w:pStyle w:val="TableParagraph"/>
              <w:spacing w:before="1" w:line="240" w:lineRule="auto"/>
              <w:ind w:left="109"/>
              <w:rPr>
                <w:sz w:val="24"/>
              </w:rPr>
            </w:pPr>
            <w:r w:rsidRPr="001E241D">
              <w:rPr>
                <w:spacing w:val="-5"/>
                <w:sz w:val="24"/>
              </w:rPr>
              <w:t>9</w:t>
            </w:r>
          </w:p>
        </w:tc>
      </w:tr>
    </w:tbl>
    <w:p w:rsidR="00C06BFC" w:rsidRDefault="00C06BFC">
      <w:pPr>
        <w:pStyle w:val="a3"/>
        <w:spacing w:before="2"/>
        <w:ind w:left="0"/>
        <w:rPr>
          <w:b/>
        </w:rPr>
      </w:pPr>
    </w:p>
    <w:p w:rsidR="00C06BFC" w:rsidRDefault="00F3646D">
      <w:pPr>
        <w:pStyle w:val="2"/>
        <w:numPr>
          <w:ilvl w:val="1"/>
          <w:numId w:val="15"/>
        </w:numPr>
        <w:tabs>
          <w:tab w:val="left" w:pos="563"/>
        </w:tabs>
      </w:pPr>
      <w:r>
        <w:t>Реализация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rPr>
          <w:spacing w:val="-2"/>
        </w:rPr>
        <w:t>программ</w:t>
      </w:r>
    </w:p>
    <w:p w:rsidR="00C06BFC" w:rsidRDefault="00F3646D">
      <w:pPr>
        <w:pStyle w:val="a3"/>
      </w:pPr>
      <w:r>
        <w:t>В</w:t>
      </w:r>
      <w:r>
        <w:rPr>
          <w:spacing w:val="-5"/>
        </w:rPr>
        <w:t xml:space="preserve"> </w:t>
      </w:r>
      <w:r>
        <w:t>2025</w:t>
      </w:r>
      <w:r>
        <w:rPr>
          <w:spacing w:val="-3"/>
        </w:rPr>
        <w:t xml:space="preserve"> </w:t>
      </w:r>
      <w:r>
        <w:t>году</w:t>
      </w:r>
      <w:r>
        <w:rPr>
          <w:spacing w:val="-3"/>
        </w:rPr>
        <w:t xml:space="preserve"> </w:t>
      </w:r>
      <w:r>
        <w:t>образовательная</w:t>
      </w:r>
      <w:r>
        <w:rPr>
          <w:spacing w:val="-3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осуществлялась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rPr>
          <w:spacing w:val="-5"/>
        </w:rPr>
        <w:t>с:</w:t>
      </w:r>
    </w:p>
    <w:p w:rsidR="00C06BFC" w:rsidRDefault="00F3646D">
      <w:pPr>
        <w:pStyle w:val="a4"/>
        <w:numPr>
          <w:ilvl w:val="2"/>
          <w:numId w:val="15"/>
        </w:numPr>
        <w:tabs>
          <w:tab w:val="left" w:pos="314"/>
        </w:tabs>
        <w:ind w:right="426" w:firstLine="0"/>
        <w:rPr>
          <w:sz w:val="24"/>
        </w:rPr>
      </w:pPr>
      <w:r>
        <w:rPr>
          <w:sz w:val="24"/>
        </w:rPr>
        <w:t>Федеральными</w:t>
      </w:r>
      <w:r>
        <w:rPr>
          <w:spacing w:val="27"/>
          <w:sz w:val="24"/>
        </w:rPr>
        <w:t xml:space="preserve"> </w:t>
      </w:r>
      <w:r>
        <w:rPr>
          <w:sz w:val="24"/>
        </w:rPr>
        <w:t>государственными</w:t>
      </w:r>
      <w:r>
        <w:rPr>
          <w:spacing w:val="27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27"/>
          <w:sz w:val="24"/>
        </w:rPr>
        <w:t xml:space="preserve"> </w:t>
      </w:r>
      <w:r>
        <w:rPr>
          <w:sz w:val="24"/>
        </w:rPr>
        <w:t xml:space="preserve">стандартами (ФГОС) </w:t>
      </w:r>
      <w:r w:rsidR="0004144B">
        <w:rPr>
          <w:sz w:val="24"/>
        </w:rPr>
        <w:t xml:space="preserve">начального </w:t>
      </w:r>
      <w:r w:rsidRPr="0004144B">
        <w:rPr>
          <w:sz w:val="24"/>
        </w:rPr>
        <w:t>общего образования;</w:t>
      </w:r>
    </w:p>
    <w:p w:rsidR="00C06BFC" w:rsidRDefault="00F3646D">
      <w:pPr>
        <w:pStyle w:val="a4"/>
        <w:numPr>
          <w:ilvl w:val="2"/>
          <w:numId w:val="15"/>
        </w:numPr>
        <w:tabs>
          <w:tab w:val="left" w:pos="358"/>
        </w:tabs>
        <w:ind w:right="422" w:firstLine="0"/>
        <w:jc w:val="both"/>
        <w:rPr>
          <w:sz w:val="24"/>
        </w:rPr>
      </w:pPr>
      <w:r>
        <w:rPr>
          <w:sz w:val="24"/>
        </w:rPr>
        <w:t xml:space="preserve">Федеральными образовательными программами (ФОП) НОО, ООО, СОО с учетом изменений, внесенных приказами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от 19.03.2024 № 171, от 09.10.2024 № </w:t>
      </w:r>
      <w:r>
        <w:rPr>
          <w:spacing w:val="-4"/>
          <w:sz w:val="24"/>
        </w:rPr>
        <w:t>704.</w:t>
      </w:r>
    </w:p>
    <w:p w:rsidR="00C06BFC" w:rsidRDefault="00C06BFC">
      <w:pPr>
        <w:pStyle w:val="a3"/>
        <w:ind w:left="0"/>
      </w:pPr>
    </w:p>
    <w:p w:rsidR="00C06BFC" w:rsidRDefault="00F3646D">
      <w:pPr>
        <w:pStyle w:val="2"/>
        <w:numPr>
          <w:ilvl w:val="1"/>
          <w:numId w:val="15"/>
        </w:numPr>
        <w:tabs>
          <w:tab w:val="left" w:pos="563"/>
        </w:tabs>
        <w:jc w:val="both"/>
      </w:pPr>
      <w:r>
        <w:t>Результаты</w:t>
      </w:r>
      <w:r>
        <w:rPr>
          <w:spacing w:val="-3"/>
        </w:rPr>
        <w:t xml:space="preserve"> </w:t>
      </w:r>
      <w:r>
        <w:t>успеваемости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качества</w:t>
      </w:r>
      <w:r>
        <w:rPr>
          <w:spacing w:val="-2"/>
        </w:rPr>
        <w:t xml:space="preserve"> знаний</w:t>
      </w: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36"/>
        <w:gridCol w:w="2338"/>
        <w:gridCol w:w="2336"/>
        <w:gridCol w:w="2338"/>
      </w:tblGrid>
      <w:tr w:rsidR="00C06BFC">
        <w:trPr>
          <w:trHeight w:val="275"/>
        </w:trPr>
        <w:tc>
          <w:tcPr>
            <w:tcW w:w="2336" w:type="dxa"/>
          </w:tcPr>
          <w:p w:rsidR="00C06BFC" w:rsidRDefault="00F3646D">
            <w:pPr>
              <w:pStyle w:val="TableParagraph"/>
              <w:ind w:left="587"/>
              <w:rPr>
                <w:sz w:val="24"/>
              </w:rPr>
            </w:pPr>
            <w:r>
              <w:rPr>
                <w:spacing w:val="-2"/>
                <w:sz w:val="24"/>
              </w:rPr>
              <w:t>Показатель</w:t>
            </w:r>
          </w:p>
        </w:tc>
        <w:tc>
          <w:tcPr>
            <w:tcW w:w="2338" w:type="dxa"/>
          </w:tcPr>
          <w:p w:rsidR="00C06BFC" w:rsidRDefault="00F3646D">
            <w:pPr>
              <w:pStyle w:val="TableParagraph"/>
              <w:ind w:left="9" w:righ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2024 год, </w:t>
            </w:r>
            <w:r>
              <w:rPr>
                <w:spacing w:val="-10"/>
                <w:sz w:val="24"/>
              </w:rPr>
              <w:t>%</w:t>
            </w:r>
          </w:p>
        </w:tc>
        <w:tc>
          <w:tcPr>
            <w:tcW w:w="2336" w:type="dxa"/>
          </w:tcPr>
          <w:p w:rsidR="00C06BFC" w:rsidRDefault="00F3646D">
            <w:pPr>
              <w:pStyle w:val="TableParagraph"/>
              <w:ind w:left="4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2025 год, </w:t>
            </w:r>
            <w:r>
              <w:rPr>
                <w:spacing w:val="-10"/>
                <w:sz w:val="24"/>
              </w:rPr>
              <w:t>%</w:t>
            </w:r>
          </w:p>
        </w:tc>
        <w:tc>
          <w:tcPr>
            <w:tcW w:w="2338" w:type="dxa"/>
          </w:tcPr>
          <w:p w:rsidR="00C06BFC" w:rsidRDefault="00F3646D">
            <w:pPr>
              <w:pStyle w:val="TableParagraph"/>
              <w:ind w:left="9" w:right="3"/>
              <w:jc w:val="center"/>
              <w:rPr>
                <w:sz w:val="24"/>
              </w:rPr>
            </w:pPr>
            <w:r>
              <w:rPr>
                <w:sz w:val="24"/>
              </w:rPr>
              <w:t>Динамика,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+/-</w:t>
            </w:r>
          </w:p>
        </w:tc>
      </w:tr>
      <w:tr w:rsidR="00C06BFC">
        <w:trPr>
          <w:trHeight w:val="552"/>
        </w:trPr>
        <w:tc>
          <w:tcPr>
            <w:tcW w:w="2336" w:type="dxa"/>
          </w:tcPr>
          <w:p w:rsidR="00C06BFC" w:rsidRDefault="00F3646D" w:rsidP="0001323F">
            <w:pPr>
              <w:pStyle w:val="TableParagraph"/>
              <w:spacing w:line="276" w:lineRule="exact"/>
              <w:ind w:right="78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Успеваемость </w:t>
            </w:r>
            <w:r>
              <w:rPr>
                <w:sz w:val="24"/>
              </w:rPr>
              <w:t>(1-</w:t>
            </w:r>
            <w:r w:rsidR="0001323F">
              <w:rPr>
                <w:sz w:val="24"/>
              </w:rPr>
              <w:t xml:space="preserve">4 </w:t>
            </w:r>
            <w:r>
              <w:rPr>
                <w:sz w:val="24"/>
              </w:rPr>
              <w:t>классы)</w:t>
            </w:r>
          </w:p>
        </w:tc>
        <w:tc>
          <w:tcPr>
            <w:tcW w:w="2338" w:type="dxa"/>
          </w:tcPr>
          <w:p w:rsidR="00C06BFC" w:rsidRDefault="00424421">
            <w:pPr>
              <w:pStyle w:val="TableParagraph"/>
              <w:spacing w:line="276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  <w:r w:rsidR="00F3646D">
              <w:rPr>
                <w:spacing w:val="-5"/>
                <w:sz w:val="24"/>
              </w:rPr>
              <w:t>%</w:t>
            </w:r>
          </w:p>
        </w:tc>
        <w:tc>
          <w:tcPr>
            <w:tcW w:w="2336" w:type="dxa"/>
          </w:tcPr>
          <w:p w:rsidR="00C06BFC" w:rsidRDefault="00424421">
            <w:pPr>
              <w:pStyle w:val="TableParagraph"/>
              <w:spacing w:line="276" w:lineRule="exact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  <w:r w:rsidR="00F3646D">
              <w:rPr>
                <w:spacing w:val="-5"/>
                <w:sz w:val="24"/>
              </w:rPr>
              <w:t>%</w:t>
            </w:r>
          </w:p>
        </w:tc>
        <w:tc>
          <w:tcPr>
            <w:tcW w:w="2338" w:type="dxa"/>
          </w:tcPr>
          <w:p w:rsidR="00C06BFC" w:rsidRDefault="00F3646D">
            <w:pPr>
              <w:pStyle w:val="TableParagraph"/>
              <w:spacing w:line="276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=</w:t>
            </w:r>
          </w:p>
        </w:tc>
      </w:tr>
      <w:tr w:rsidR="00C06BFC">
        <w:trPr>
          <w:trHeight w:val="275"/>
        </w:trPr>
        <w:tc>
          <w:tcPr>
            <w:tcW w:w="2336" w:type="dxa"/>
          </w:tcPr>
          <w:p w:rsidR="00C06BFC" w:rsidRDefault="00F364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2338" w:type="dxa"/>
          </w:tcPr>
          <w:p w:rsidR="00C06BFC" w:rsidRDefault="00615A66">
            <w:pPr>
              <w:pStyle w:val="TableParagraph"/>
              <w:ind w:left="9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  <w:r w:rsidR="00F3646D">
              <w:rPr>
                <w:spacing w:val="-5"/>
                <w:sz w:val="24"/>
              </w:rPr>
              <w:t>%</w:t>
            </w:r>
          </w:p>
        </w:tc>
        <w:tc>
          <w:tcPr>
            <w:tcW w:w="2336" w:type="dxa"/>
          </w:tcPr>
          <w:p w:rsidR="00C06BFC" w:rsidRDefault="00F3646D" w:rsidP="00424421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</w:t>
            </w:r>
            <w:r w:rsidR="00424421">
              <w:rPr>
                <w:spacing w:val="-5"/>
                <w:sz w:val="24"/>
              </w:rPr>
              <w:t>5,45</w:t>
            </w:r>
            <w:r>
              <w:rPr>
                <w:spacing w:val="-5"/>
                <w:sz w:val="24"/>
              </w:rPr>
              <w:t>%</w:t>
            </w:r>
          </w:p>
        </w:tc>
        <w:tc>
          <w:tcPr>
            <w:tcW w:w="2338" w:type="dxa"/>
          </w:tcPr>
          <w:p w:rsidR="00C06BFC" w:rsidRDefault="00615A66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C06BFC">
        <w:trPr>
          <w:trHeight w:val="551"/>
        </w:trPr>
        <w:tc>
          <w:tcPr>
            <w:tcW w:w="2336" w:type="dxa"/>
          </w:tcPr>
          <w:p w:rsidR="00C06BFC" w:rsidRDefault="00F3646D">
            <w:pPr>
              <w:pStyle w:val="TableParagraph"/>
              <w:spacing w:line="276" w:lineRule="exact"/>
              <w:ind w:right="788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 отличников</w:t>
            </w:r>
          </w:p>
        </w:tc>
        <w:tc>
          <w:tcPr>
            <w:tcW w:w="2338" w:type="dxa"/>
          </w:tcPr>
          <w:p w:rsidR="00C06BFC" w:rsidRDefault="00615A66">
            <w:pPr>
              <w:pStyle w:val="TableParagraph"/>
              <w:spacing w:line="275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28,5</w:t>
            </w:r>
            <w:r w:rsidR="00F3646D">
              <w:rPr>
                <w:spacing w:val="-5"/>
                <w:sz w:val="24"/>
              </w:rPr>
              <w:t>%</w:t>
            </w:r>
          </w:p>
        </w:tc>
        <w:tc>
          <w:tcPr>
            <w:tcW w:w="2336" w:type="dxa"/>
          </w:tcPr>
          <w:p w:rsidR="00C06BFC" w:rsidRDefault="00424421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  <w:r w:rsidR="00F3646D">
              <w:rPr>
                <w:spacing w:val="-5"/>
                <w:sz w:val="24"/>
              </w:rPr>
              <w:t>%</w:t>
            </w:r>
          </w:p>
        </w:tc>
        <w:tc>
          <w:tcPr>
            <w:tcW w:w="2338" w:type="dxa"/>
          </w:tcPr>
          <w:p w:rsidR="00C06BFC" w:rsidRDefault="00615A66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C06BFC">
        <w:trPr>
          <w:trHeight w:val="551"/>
        </w:trPr>
        <w:tc>
          <w:tcPr>
            <w:tcW w:w="2336" w:type="dxa"/>
          </w:tcPr>
          <w:p w:rsidR="00C06BFC" w:rsidRDefault="00F3646D">
            <w:pPr>
              <w:pStyle w:val="TableParagraph"/>
              <w:spacing w:line="276" w:lineRule="exact"/>
              <w:ind w:right="788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 ударников</w:t>
            </w:r>
          </w:p>
        </w:tc>
        <w:tc>
          <w:tcPr>
            <w:tcW w:w="2338" w:type="dxa"/>
          </w:tcPr>
          <w:p w:rsidR="00C06BFC" w:rsidRDefault="00615A66">
            <w:pPr>
              <w:pStyle w:val="TableParagraph"/>
              <w:spacing w:line="275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71,4</w:t>
            </w:r>
            <w:r w:rsidR="00F3646D">
              <w:rPr>
                <w:spacing w:val="-5"/>
                <w:sz w:val="24"/>
              </w:rPr>
              <w:t>%</w:t>
            </w:r>
          </w:p>
        </w:tc>
        <w:tc>
          <w:tcPr>
            <w:tcW w:w="2336" w:type="dxa"/>
          </w:tcPr>
          <w:p w:rsidR="00C06BFC" w:rsidRDefault="00424421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81,8</w:t>
            </w:r>
            <w:r w:rsidR="00F3646D">
              <w:rPr>
                <w:spacing w:val="-5"/>
                <w:sz w:val="24"/>
              </w:rPr>
              <w:t>%</w:t>
            </w:r>
          </w:p>
        </w:tc>
        <w:tc>
          <w:tcPr>
            <w:tcW w:w="2338" w:type="dxa"/>
          </w:tcPr>
          <w:p w:rsidR="00C06BFC" w:rsidRDefault="00F3646D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C06BFC">
        <w:trPr>
          <w:trHeight w:val="276"/>
        </w:trPr>
        <w:tc>
          <w:tcPr>
            <w:tcW w:w="2336" w:type="dxa"/>
          </w:tcPr>
          <w:p w:rsidR="00C06BFC" w:rsidRDefault="00F3646D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Неуспевающие</w:t>
            </w:r>
          </w:p>
        </w:tc>
        <w:tc>
          <w:tcPr>
            <w:tcW w:w="2338" w:type="dxa"/>
          </w:tcPr>
          <w:p w:rsidR="00C06BFC" w:rsidRDefault="00615A66">
            <w:pPr>
              <w:pStyle w:val="TableParagraph"/>
              <w:spacing w:line="257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</w:t>
            </w:r>
            <w:r w:rsidR="00F3646D">
              <w:rPr>
                <w:spacing w:val="-5"/>
                <w:sz w:val="24"/>
              </w:rPr>
              <w:t>%</w:t>
            </w:r>
          </w:p>
        </w:tc>
        <w:tc>
          <w:tcPr>
            <w:tcW w:w="2336" w:type="dxa"/>
          </w:tcPr>
          <w:p w:rsidR="00C06BFC" w:rsidRDefault="00424421">
            <w:pPr>
              <w:pStyle w:val="TableParagraph"/>
              <w:spacing w:line="257" w:lineRule="exact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</w:t>
            </w:r>
            <w:r w:rsidR="00F3646D">
              <w:rPr>
                <w:spacing w:val="-5"/>
                <w:sz w:val="24"/>
              </w:rPr>
              <w:t>%</w:t>
            </w:r>
          </w:p>
        </w:tc>
        <w:tc>
          <w:tcPr>
            <w:tcW w:w="2338" w:type="dxa"/>
          </w:tcPr>
          <w:p w:rsidR="00C06BFC" w:rsidRDefault="00615A66">
            <w:pPr>
              <w:pStyle w:val="TableParagraph"/>
              <w:spacing w:line="257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=</w:t>
            </w:r>
          </w:p>
        </w:tc>
      </w:tr>
    </w:tbl>
    <w:p w:rsidR="00C06BFC" w:rsidRDefault="00F3646D">
      <w:pPr>
        <w:pStyle w:val="a3"/>
        <w:spacing w:before="2"/>
        <w:jc w:val="both"/>
      </w:pPr>
      <w:r>
        <w:t>Вывод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результатам</w:t>
      </w:r>
      <w:r>
        <w:rPr>
          <w:spacing w:val="-6"/>
        </w:rPr>
        <w:t xml:space="preserve"> </w:t>
      </w:r>
      <w:r>
        <w:t>успеваемости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rPr>
          <w:spacing w:val="-2"/>
        </w:rPr>
        <w:t>обучения.</w:t>
      </w:r>
    </w:p>
    <w:p w:rsidR="00C06BFC" w:rsidRDefault="00F3646D">
      <w:pPr>
        <w:pStyle w:val="a3"/>
        <w:spacing w:before="74"/>
        <w:ind w:right="421"/>
        <w:jc w:val="both"/>
      </w:pPr>
      <w:r>
        <w:t>Проанализировав итоговые показатели успеваемости и качества знаний, можно сделать следующие выводы:</w:t>
      </w:r>
    </w:p>
    <w:p w:rsidR="00C06BFC" w:rsidRPr="00340C3B" w:rsidRDefault="00F3646D" w:rsidP="007B2B28">
      <w:pPr>
        <w:pStyle w:val="a4"/>
        <w:numPr>
          <w:ilvl w:val="0"/>
          <w:numId w:val="14"/>
        </w:numPr>
        <w:tabs>
          <w:tab w:val="left" w:pos="850"/>
        </w:tabs>
        <w:ind w:right="424" w:firstLine="0"/>
        <w:jc w:val="both"/>
        <w:rPr>
          <w:sz w:val="24"/>
        </w:rPr>
      </w:pPr>
      <w:r w:rsidRPr="00340C3B">
        <w:rPr>
          <w:sz w:val="24"/>
        </w:rPr>
        <w:t>Стабильность успеваемости.</w:t>
      </w:r>
      <w:r w:rsidR="00340C3B" w:rsidRPr="00340C3B">
        <w:rPr>
          <w:rFonts w:ascii="Arial" w:hAnsi="Arial" w:cs="Arial"/>
          <w:b/>
          <w:bCs/>
          <w:color w:val="0A0A0A"/>
          <w:sz w:val="24"/>
          <w:szCs w:val="24"/>
          <w:lang w:eastAsia="ru-RU"/>
        </w:rPr>
        <w:t xml:space="preserve"> </w:t>
      </w:r>
      <w:r w:rsidR="00340C3B" w:rsidRPr="00340C3B">
        <w:rPr>
          <w:sz w:val="24"/>
        </w:rPr>
        <w:t xml:space="preserve">Сохранение показателя на уровне 100% — результат высокого профессионализма педагогов и их кропотливой работы с каждым учеником. Учителям удалось полностью нивелировать риски </w:t>
      </w:r>
      <w:proofErr w:type="spellStart"/>
      <w:r w:rsidR="00340C3B" w:rsidRPr="00340C3B">
        <w:rPr>
          <w:sz w:val="24"/>
        </w:rPr>
        <w:t>дезадаптации</w:t>
      </w:r>
      <w:proofErr w:type="spellEnd"/>
      <w:r w:rsidR="00340C3B" w:rsidRPr="00340C3B">
        <w:rPr>
          <w:sz w:val="24"/>
        </w:rPr>
        <w:t>, обеспечив качественное сопровождение «сложных» обучающихся и не допустив академических задолженностей. Это подтверждает исключительную эффективность выстроенной в школе системы профилактики неуспеваемости».</w:t>
      </w:r>
    </w:p>
    <w:p w:rsidR="00340C3B" w:rsidRDefault="00340C3B" w:rsidP="00340C3B">
      <w:pPr>
        <w:pStyle w:val="a4"/>
        <w:numPr>
          <w:ilvl w:val="0"/>
          <w:numId w:val="14"/>
        </w:numPr>
        <w:tabs>
          <w:tab w:val="left" w:pos="850"/>
        </w:tabs>
        <w:spacing w:before="1"/>
        <w:ind w:right="423" w:firstLine="0"/>
        <w:jc w:val="both"/>
        <w:rPr>
          <w:sz w:val="24"/>
        </w:rPr>
      </w:pPr>
      <w:r w:rsidRPr="00340C3B">
        <w:rPr>
          <w:bCs/>
          <w:sz w:val="24"/>
        </w:rPr>
        <w:t>Динамика качественных показателей.</w:t>
      </w:r>
      <w:r w:rsidRPr="00340C3B">
        <w:rPr>
          <w:sz w:val="24"/>
        </w:rPr>
        <w:t> Снижение качества знаний на 11,55% свидетельствует о периоде адаптации обучающихся к изменяющимся образовательным условиям. Данный показатель служит индикатором необходимости актуализации педагогических технологий и поиска дополнительных инструментов для стимулирования учебной мотивации. Текущая ситуация требует фокусировки методической работы на обновлении форм подачи материала, которые отвечали бы современным запросам школьников».</w:t>
      </w:r>
    </w:p>
    <w:p w:rsidR="00C06BFC" w:rsidRPr="00340C3B" w:rsidRDefault="00340C3B" w:rsidP="00340C3B">
      <w:pPr>
        <w:pStyle w:val="a4"/>
        <w:numPr>
          <w:ilvl w:val="0"/>
          <w:numId w:val="14"/>
        </w:numPr>
        <w:tabs>
          <w:tab w:val="left" w:pos="850"/>
        </w:tabs>
        <w:spacing w:before="1"/>
        <w:ind w:right="423" w:firstLine="0"/>
        <w:jc w:val="both"/>
        <w:rPr>
          <w:sz w:val="24"/>
        </w:rPr>
      </w:pPr>
      <w:r w:rsidRPr="00340C3B">
        <w:rPr>
          <w:sz w:val="24"/>
        </w:rPr>
        <w:t xml:space="preserve">Стабилизация образовательных результатов в условиях повышенной сложности. Несмотря на некоторое снижение доли «отличников» и «хорошистов», текущие показатели отражают большую работу, проделанную педагогическим коллективом. В условиях перехода на новые </w:t>
      </w:r>
      <w:proofErr w:type="spellStart"/>
      <w:r w:rsidRPr="00340C3B">
        <w:rPr>
          <w:sz w:val="24"/>
        </w:rPr>
        <w:t>стандартыучителям</w:t>
      </w:r>
      <w:proofErr w:type="spellEnd"/>
      <w:r w:rsidRPr="00340C3B">
        <w:rPr>
          <w:sz w:val="24"/>
        </w:rPr>
        <w:t xml:space="preserve"> удалось сохранить стабильный уровень абсолютной успеваемости, не допустив роста числа неуспевающих. Педагоги демонстрируют высокий профессионализм, удерживая планку качества в непростой период: их усилия сосредоточены на сохранении фундаментальных знаний у основной массы учащихся, что предотвращает риск образовательных провалов. Снижение качественных показателей в данном контексте является временной адаптацией, при которой учителя отдают приоритет психологическому комфорту учеников и качественной проработке базового материала.</w:t>
      </w:r>
    </w:p>
    <w:p w:rsidR="00C06BFC" w:rsidRPr="00424421" w:rsidRDefault="00F3646D">
      <w:pPr>
        <w:pStyle w:val="2"/>
        <w:numPr>
          <w:ilvl w:val="1"/>
          <w:numId w:val="15"/>
        </w:numPr>
        <w:tabs>
          <w:tab w:val="left" w:pos="563"/>
        </w:tabs>
        <w:spacing w:before="1"/>
        <w:jc w:val="both"/>
      </w:pPr>
      <w:r>
        <w:lastRenderedPageBreak/>
        <w:t>Результаты</w:t>
      </w:r>
      <w:r>
        <w:rPr>
          <w:spacing w:val="-6"/>
        </w:rPr>
        <w:t xml:space="preserve"> </w:t>
      </w:r>
      <w:r>
        <w:t>государственной</w:t>
      </w:r>
      <w:r>
        <w:rPr>
          <w:spacing w:val="-5"/>
        </w:rPr>
        <w:t xml:space="preserve"> </w:t>
      </w:r>
      <w:r>
        <w:t>итоговой</w:t>
      </w:r>
      <w:r>
        <w:rPr>
          <w:spacing w:val="-5"/>
        </w:rPr>
        <w:t xml:space="preserve"> </w:t>
      </w:r>
      <w:r>
        <w:rPr>
          <w:spacing w:val="-2"/>
        </w:rPr>
        <w:t>аттестации</w:t>
      </w:r>
    </w:p>
    <w:p w:rsidR="00424421" w:rsidRDefault="00340C3B" w:rsidP="00424421">
      <w:pPr>
        <w:pStyle w:val="2"/>
        <w:tabs>
          <w:tab w:val="left" w:pos="563"/>
        </w:tabs>
        <w:spacing w:before="1"/>
        <w:ind w:left="143" w:firstLine="0"/>
        <w:rPr>
          <w:b w:val="0"/>
        </w:rPr>
      </w:pPr>
      <w:r w:rsidRPr="00340C3B">
        <w:rPr>
          <w:b w:val="0"/>
        </w:rPr>
        <w:t>Проведение ГИА не предусмотрено уровнем образовательной программы (1–4 классы). Мониторинг качества знаний выпускников начальной школы проводится в формате внутренней аттестации и ВПР</w:t>
      </w:r>
    </w:p>
    <w:p w:rsidR="00340C3B" w:rsidRPr="00424421" w:rsidRDefault="00340C3B" w:rsidP="00424421">
      <w:pPr>
        <w:pStyle w:val="2"/>
        <w:tabs>
          <w:tab w:val="left" w:pos="563"/>
        </w:tabs>
        <w:spacing w:before="1"/>
        <w:ind w:left="143" w:firstLine="0"/>
        <w:rPr>
          <w:b w:val="0"/>
        </w:rPr>
      </w:pPr>
    </w:p>
    <w:p w:rsidR="00C06BFC" w:rsidRDefault="00F3646D">
      <w:pPr>
        <w:pStyle w:val="2"/>
        <w:numPr>
          <w:ilvl w:val="1"/>
          <w:numId w:val="15"/>
        </w:numPr>
        <w:tabs>
          <w:tab w:val="left" w:pos="563"/>
        </w:tabs>
        <w:jc w:val="both"/>
      </w:pPr>
      <w:r>
        <w:t>Результаты</w:t>
      </w:r>
      <w:r>
        <w:rPr>
          <w:spacing w:val="-6"/>
        </w:rPr>
        <w:t xml:space="preserve"> </w:t>
      </w:r>
      <w:r>
        <w:t>Всероссийских</w:t>
      </w:r>
      <w:r>
        <w:rPr>
          <w:spacing w:val="-4"/>
        </w:rPr>
        <w:t xml:space="preserve"> </w:t>
      </w:r>
      <w:r>
        <w:t>проверочных</w:t>
      </w:r>
      <w:r>
        <w:rPr>
          <w:spacing w:val="-3"/>
        </w:rPr>
        <w:t xml:space="preserve"> </w:t>
      </w:r>
      <w:r>
        <w:t>работ</w:t>
      </w:r>
      <w:r>
        <w:rPr>
          <w:spacing w:val="-4"/>
        </w:rPr>
        <w:t xml:space="preserve"> </w:t>
      </w:r>
      <w:r>
        <w:rPr>
          <w:spacing w:val="-2"/>
        </w:rPr>
        <w:t>(ВПР)</w:t>
      </w: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4"/>
        <w:gridCol w:w="2411"/>
        <w:gridCol w:w="1870"/>
        <w:gridCol w:w="1868"/>
        <w:gridCol w:w="1870"/>
      </w:tblGrid>
      <w:tr w:rsidR="00C06BFC">
        <w:trPr>
          <w:trHeight w:val="551"/>
        </w:trPr>
        <w:tc>
          <w:tcPr>
            <w:tcW w:w="1414" w:type="dxa"/>
          </w:tcPr>
          <w:p w:rsidR="00C06BFC" w:rsidRDefault="00F3646D">
            <w:pPr>
              <w:pStyle w:val="TableParagraph"/>
              <w:spacing w:line="275" w:lineRule="exact"/>
              <w:ind w:left="405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411" w:type="dxa"/>
          </w:tcPr>
          <w:p w:rsidR="00C06BFC" w:rsidRDefault="00F3646D">
            <w:pPr>
              <w:pStyle w:val="TableParagraph"/>
              <w:spacing w:line="275" w:lineRule="exact"/>
              <w:ind w:left="758"/>
              <w:rPr>
                <w:sz w:val="24"/>
              </w:rPr>
            </w:pPr>
            <w:r>
              <w:rPr>
                <w:spacing w:val="-2"/>
                <w:sz w:val="24"/>
              </w:rPr>
              <w:t>Предмет</w:t>
            </w:r>
          </w:p>
        </w:tc>
        <w:tc>
          <w:tcPr>
            <w:tcW w:w="1870" w:type="dxa"/>
          </w:tcPr>
          <w:p w:rsidR="00C06BFC" w:rsidRDefault="00F3646D">
            <w:pPr>
              <w:pStyle w:val="TableParagraph"/>
              <w:spacing w:line="276" w:lineRule="exact"/>
              <w:ind w:left="613" w:hanging="435"/>
              <w:rPr>
                <w:sz w:val="24"/>
              </w:rPr>
            </w:pPr>
            <w:r>
              <w:rPr>
                <w:sz w:val="24"/>
              </w:rPr>
              <w:t>%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выполнения </w:t>
            </w:r>
            <w:r>
              <w:rPr>
                <w:spacing w:val="-2"/>
                <w:sz w:val="24"/>
              </w:rPr>
              <w:t>(2024)</w:t>
            </w:r>
          </w:p>
        </w:tc>
        <w:tc>
          <w:tcPr>
            <w:tcW w:w="1868" w:type="dxa"/>
          </w:tcPr>
          <w:p w:rsidR="00C06BFC" w:rsidRDefault="00F3646D">
            <w:pPr>
              <w:pStyle w:val="TableParagraph"/>
              <w:spacing w:line="276" w:lineRule="exact"/>
              <w:ind w:left="611" w:right="172" w:hanging="435"/>
              <w:rPr>
                <w:sz w:val="24"/>
              </w:rPr>
            </w:pPr>
            <w:r>
              <w:rPr>
                <w:sz w:val="24"/>
              </w:rPr>
              <w:t>%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выполнения </w:t>
            </w:r>
            <w:r>
              <w:rPr>
                <w:spacing w:val="-2"/>
                <w:sz w:val="24"/>
              </w:rPr>
              <w:t>(2025)</w:t>
            </w:r>
          </w:p>
        </w:tc>
        <w:tc>
          <w:tcPr>
            <w:tcW w:w="1870" w:type="dxa"/>
          </w:tcPr>
          <w:p w:rsidR="00C06BFC" w:rsidRDefault="00F3646D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Динамика</w:t>
            </w:r>
          </w:p>
        </w:tc>
      </w:tr>
      <w:tr w:rsidR="00C06BFC">
        <w:trPr>
          <w:trHeight w:val="275"/>
        </w:trPr>
        <w:tc>
          <w:tcPr>
            <w:tcW w:w="1414" w:type="dxa"/>
          </w:tcPr>
          <w:p w:rsidR="00C06BFC" w:rsidRDefault="00B37A75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C06BFC" w:rsidRDefault="00F3646D">
            <w:pPr>
              <w:pStyle w:val="TableParagraph"/>
              <w:spacing w:line="255" w:lineRule="exact"/>
              <w:ind w:left="104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1870" w:type="dxa"/>
          </w:tcPr>
          <w:p w:rsidR="00C06BFC" w:rsidRDefault="00F3646D">
            <w:pPr>
              <w:pStyle w:val="TableParagraph"/>
              <w:spacing w:line="255" w:lineRule="exact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72%</w:t>
            </w:r>
          </w:p>
        </w:tc>
        <w:tc>
          <w:tcPr>
            <w:tcW w:w="1868" w:type="dxa"/>
          </w:tcPr>
          <w:p w:rsidR="00C06BFC" w:rsidRDefault="00F3646D">
            <w:pPr>
              <w:pStyle w:val="TableParagraph"/>
              <w:spacing w:line="255" w:lineRule="exact"/>
              <w:ind w:left="5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47,4%</w:t>
            </w:r>
          </w:p>
        </w:tc>
        <w:tc>
          <w:tcPr>
            <w:tcW w:w="1870" w:type="dxa"/>
          </w:tcPr>
          <w:p w:rsidR="00C06BFC" w:rsidRDefault="00F3646D">
            <w:pPr>
              <w:pStyle w:val="TableParagraph"/>
              <w:spacing w:line="25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C06BFC">
        <w:trPr>
          <w:trHeight w:val="275"/>
        </w:trPr>
        <w:tc>
          <w:tcPr>
            <w:tcW w:w="1414" w:type="dxa"/>
          </w:tcPr>
          <w:p w:rsidR="00C06BFC" w:rsidRDefault="00B37A75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C06BFC" w:rsidRDefault="00F3646D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1870" w:type="dxa"/>
          </w:tcPr>
          <w:p w:rsidR="00C06BFC" w:rsidRDefault="00F3646D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59%</w:t>
            </w:r>
          </w:p>
        </w:tc>
        <w:tc>
          <w:tcPr>
            <w:tcW w:w="1868" w:type="dxa"/>
          </w:tcPr>
          <w:p w:rsidR="00C06BFC" w:rsidRDefault="00F3646D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60%</w:t>
            </w:r>
          </w:p>
        </w:tc>
        <w:tc>
          <w:tcPr>
            <w:tcW w:w="1870" w:type="dxa"/>
          </w:tcPr>
          <w:p w:rsidR="00C06BFC" w:rsidRDefault="00F3646D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</w:tbl>
    <w:p w:rsidR="00C06BFC" w:rsidRDefault="00C06BFC">
      <w:pPr>
        <w:pStyle w:val="a3"/>
        <w:spacing w:before="2"/>
        <w:ind w:left="0"/>
        <w:rPr>
          <w:b/>
        </w:rPr>
      </w:pPr>
    </w:p>
    <w:p w:rsidR="00665B9B" w:rsidRPr="00665B9B" w:rsidRDefault="00F3646D" w:rsidP="00665B9B">
      <w:pPr>
        <w:pStyle w:val="a3"/>
        <w:ind w:right="421"/>
        <w:jc w:val="both"/>
      </w:pPr>
      <w:r>
        <w:t xml:space="preserve">Вывод по позитиву: </w:t>
      </w:r>
      <w:r w:rsidR="00665B9B">
        <w:t>знания по математике в 4-х классах стабильны.</w:t>
      </w:r>
      <w:r w:rsidR="00665B9B" w:rsidRPr="00665B9B">
        <w:t xml:space="preserve"> Профессиональный подход педагогов обеспечивает устойчиво высокие показатели качества знаний.</w:t>
      </w:r>
    </w:p>
    <w:p w:rsidR="00C06BFC" w:rsidRDefault="00F3646D">
      <w:pPr>
        <w:pStyle w:val="a3"/>
        <w:ind w:right="421"/>
        <w:jc w:val="both"/>
      </w:pPr>
      <w:r>
        <w:t>Вывод по негативу:</w:t>
      </w:r>
      <w:r>
        <w:rPr>
          <w:spacing w:val="-3"/>
        </w:rPr>
        <w:t xml:space="preserve"> </w:t>
      </w:r>
      <w:r w:rsidR="00665B9B">
        <w:t>п</w:t>
      </w:r>
      <w:r w:rsidR="00665B9B" w:rsidRPr="00665B9B">
        <w:t>о русскому языку наблюдается снижение результатов ВПР. Требуется детальный анализ причин и обновление методических приемов для стабилизации ситуации.</w:t>
      </w:r>
    </w:p>
    <w:p w:rsidR="00665B9B" w:rsidRDefault="00665B9B">
      <w:pPr>
        <w:pStyle w:val="a3"/>
        <w:ind w:right="421"/>
        <w:jc w:val="both"/>
      </w:pPr>
    </w:p>
    <w:p w:rsidR="00C06BFC" w:rsidRDefault="00F3646D">
      <w:pPr>
        <w:pStyle w:val="2"/>
        <w:numPr>
          <w:ilvl w:val="1"/>
          <w:numId w:val="15"/>
        </w:numPr>
        <w:tabs>
          <w:tab w:val="left" w:pos="563"/>
        </w:tabs>
        <w:spacing w:before="1"/>
        <w:jc w:val="both"/>
      </w:pPr>
      <w:r>
        <w:t>Результаты</w:t>
      </w:r>
      <w:r>
        <w:rPr>
          <w:spacing w:val="-2"/>
        </w:rPr>
        <w:t xml:space="preserve"> </w:t>
      </w:r>
      <w:r>
        <w:t>участия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олимпиадах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конкурсах</w:t>
      </w: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6"/>
        <w:gridCol w:w="3116"/>
        <w:gridCol w:w="3115"/>
      </w:tblGrid>
      <w:tr w:rsidR="00C06BFC">
        <w:trPr>
          <w:trHeight w:val="551"/>
        </w:trPr>
        <w:tc>
          <w:tcPr>
            <w:tcW w:w="3116" w:type="dxa"/>
          </w:tcPr>
          <w:p w:rsidR="00C06BFC" w:rsidRDefault="00F3646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Уровень</w:t>
            </w:r>
          </w:p>
        </w:tc>
        <w:tc>
          <w:tcPr>
            <w:tcW w:w="3116" w:type="dxa"/>
          </w:tcPr>
          <w:p w:rsidR="00C06BFC" w:rsidRDefault="00F3646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участников</w:t>
            </w:r>
          </w:p>
        </w:tc>
        <w:tc>
          <w:tcPr>
            <w:tcW w:w="3115" w:type="dxa"/>
          </w:tcPr>
          <w:p w:rsidR="00C06BFC" w:rsidRDefault="00F3646D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победителей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призеров</w:t>
            </w:r>
          </w:p>
        </w:tc>
      </w:tr>
      <w:tr w:rsidR="00C06BFC">
        <w:trPr>
          <w:trHeight w:val="275"/>
        </w:trPr>
        <w:tc>
          <w:tcPr>
            <w:tcW w:w="3116" w:type="dxa"/>
          </w:tcPr>
          <w:p w:rsidR="00C06BFC" w:rsidRDefault="00F3646D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ВсОШ</w:t>
            </w:r>
            <w:proofErr w:type="spellEnd"/>
          </w:p>
        </w:tc>
        <w:tc>
          <w:tcPr>
            <w:tcW w:w="3116" w:type="dxa"/>
          </w:tcPr>
          <w:p w:rsidR="00C06BFC" w:rsidRPr="00340C3B" w:rsidRDefault="00340C3B">
            <w:pPr>
              <w:pStyle w:val="TableParagraph"/>
              <w:spacing w:line="255" w:lineRule="exact"/>
              <w:ind w:left="9"/>
              <w:jc w:val="center"/>
              <w:rPr>
                <w:sz w:val="24"/>
                <w:lang w:val="en-US"/>
              </w:rPr>
            </w:pPr>
            <w:r>
              <w:rPr>
                <w:spacing w:val="-5"/>
                <w:sz w:val="24"/>
                <w:lang w:val="en-US"/>
              </w:rPr>
              <w:t>6</w:t>
            </w:r>
          </w:p>
        </w:tc>
        <w:tc>
          <w:tcPr>
            <w:tcW w:w="3115" w:type="dxa"/>
          </w:tcPr>
          <w:p w:rsidR="00C06BFC" w:rsidRPr="00340C3B" w:rsidRDefault="00340C3B">
            <w:pPr>
              <w:pStyle w:val="TableParagraph"/>
              <w:spacing w:line="255" w:lineRule="exact"/>
              <w:ind w:left="10" w:right="1"/>
              <w:jc w:val="center"/>
              <w:rPr>
                <w:sz w:val="24"/>
                <w:lang w:val="en-US"/>
              </w:rPr>
            </w:pPr>
            <w:r>
              <w:rPr>
                <w:spacing w:val="-5"/>
                <w:sz w:val="24"/>
                <w:lang w:val="en-US"/>
              </w:rPr>
              <w:t>3</w:t>
            </w:r>
          </w:p>
        </w:tc>
      </w:tr>
      <w:tr w:rsidR="00C06BFC">
        <w:trPr>
          <w:trHeight w:val="551"/>
        </w:trPr>
        <w:tc>
          <w:tcPr>
            <w:tcW w:w="3116" w:type="dxa"/>
          </w:tcPr>
          <w:p w:rsidR="00C06BFC" w:rsidRDefault="00F3646D">
            <w:pPr>
              <w:pStyle w:val="TableParagraph"/>
              <w:tabs>
                <w:tab w:val="left" w:pos="2561"/>
              </w:tabs>
              <w:spacing w:line="276" w:lineRule="exact"/>
              <w:ind w:right="100"/>
              <w:rPr>
                <w:sz w:val="24"/>
              </w:rPr>
            </w:pPr>
            <w:r>
              <w:rPr>
                <w:spacing w:val="-2"/>
                <w:sz w:val="24"/>
              </w:rPr>
              <w:t>Муниципальный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этап </w:t>
            </w:r>
            <w:proofErr w:type="spellStart"/>
            <w:r>
              <w:rPr>
                <w:spacing w:val="-4"/>
                <w:sz w:val="24"/>
              </w:rPr>
              <w:t>ВсОШ</w:t>
            </w:r>
            <w:proofErr w:type="spellEnd"/>
          </w:p>
        </w:tc>
        <w:tc>
          <w:tcPr>
            <w:tcW w:w="3116" w:type="dxa"/>
          </w:tcPr>
          <w:p w:rsidR="00C06BFC" w:rsidRPr="00340C3B" w:rsidRDefault="00340C3B">
            <w:pPr>
              <w:pStyle w:val="TableParagraph"/>
              <w:spacing w:line="275" w:lineRule="exact"/>
              <w:ind w:left="9"/>
              <w:jc w:val="center"/>
              <w:rPr>
                <w:sz w:val="24"/>
                <w:lang w:val="en-US"/>
              </w:rPr>
            </w:pPr>
            <w:r>
              <w:rPr>
                <w:spacing w:val="-5"/>
                <w:sz w:val="24"/>
                <w:lang w:val="en-US"/>
              </w:rPr>
              <w:t>1</w:t>
            </w:r>
          </w:p>
        </w:tc>
        <w:tc>
          <w:tcPr>
            <w:tcW w:w="3115" w:type="dxa"/>
          </w:tcPr>
          <w:p w:rsidR="00C06BFC" w:rsidRPr="00340C3B" w:rsidRDefault="00340C3B">
            <w:pPr>
              <w:pStyle w:val="TableParagraph"/>
              <w:spacing w:line="275" w:lineRule="exact"/>
              <w:ind w:left="10" w:right="1"/>
              <w:jc w:val="center"/>
              <w:rPr>
                <w:sz w:val="24"/>
                <w:lang w:val="en-US"/>
              </w:rPr>
            </w:pPr>
            <w:r>
              <w:rPr>
                <w:spacing w:val="-10"/>
                <w:sz w:val="24"/>
                <w:lang w:val="en-US"/>
              </w:rPr>
              <w:t>0</w:t>
            </w:r>
          </w:p>
        </w:tc>
      </w:tr>
      <w:tr w:rsidR="00C06BFC">
        <w:trPr>
          <w:trHeight w:val="278"/>
        </w:trPr>
        <w:tc>
          <w:tcPr>
            <w:tcW w:w="3116" w:type="dxa"/>
          </w:tcPr>
          <w:p w:rsidR="00C06BFC" w:rsidRDefault="00F3646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Региональный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ВсОШ</w:t>
            </w:r>
            <w:proofErr w:type="spellEnd"/>
          </w:p>
        </w:tc>
        <w:tc>
          <w:tcPr>
            <w:tcW w:w="3116" w:type="dxa"/>
          </w:tcPr>
          <w:p w:rsidR="00C06BFC" w:rsidRDefault="00F3646D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115" w:type="dxa"/>
          </w:tcPr>
          <w:p w:rsidR="00C06BFC" w:rsidRDefault="00F3646D">
            <w:pPr>
              <w:pStyle w:val="TableParagraph"/>
              <w:spacing w:line="258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</w:tbl>
    <w:p w:rsidR="00C06BFC" w:rsidRDefault="00F3646D">
      <w:pPr>
        <w:pStyle w:val="a3"/>
        <w:ind w:right="422"/>
        <w:jc w:val="both"/>
      </w:pPr>
      <w:r>
        <w:t>В 2025 году наблюдается активное вовлечение обучающихся в олимпиадное движение на школьном</w:t>
      </w:r>
      <w:r>
        <w:rPr>
          <w:spacing w:val="-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муниципальном</w:t>
      </w:r>
      <w:r>
        <w:rPr>
          <w:spacing w:val="2"/>
        </w:rPr>
        <w:t xml:space="preserve"> </w:t>
      </w:r>
      <w:r>
        <w:t>уровнях.</w:t>
      </w:r>
      <w:r>
        <w:rPr>
          <w:spacing w:val="7"/>
        </w:rPr>
        <w:t xml:space="preserve"> </w:t>
      </w:r>
      <w:r>
        <w:t>Структура</w:t>
      </w:r>
      <w:r>
        <w:rPr>
          <w:spacing w:val="3"/>
        </w:rPr>
        <w:t xml:space="preserve"> </w:t>
      </w:r>
      <w:r>
        <w:t>участия</w:t>
      </w:r>
      <w:r>
        <w:rPr>
          <w:spacing w:val="2"/>
        </w:rPr>
        <w:t xml:space="preserve"> </w:t>
      </w:r>
      <w:r>
        <w:t>имеет</w:t>
      </w:r>
      <w:r>
        <w:rPr>
          <w:spacing w:val="4"/>
        </w:rPr>
        <w:t xml:space="preserve"> </w:t>
      </w:r>
      <w:r>
        <w:t>традиционный</w:t>
      </w:r>
      <w:r>
        <w:rPr>
          <w:spacing w:val="3"/>
        </w:rPr>
        <w:t xml:space="preserve"> </w:t>
      </w:r>
      <w:r>
        <w:t>для</w:t>
      </w:r>
      <w:r>
        <w:rPr>
          <w:spacing w:val="4"/>
        </w:rPr>
        <w:t xml:space="preserve"> </w:t>
      </w:r>
      <w:r>
        <w:rPr>
          <w:spacing w:val="-2"/>
        </w:rPr>
        <w:t>школы</w:t>
      </w:r>
    </w:p>
    <w:p w:rsidR="00C06BFC" w:rsidRDefault="00F3646D">
      <w:pPr>
        <w:pStyle w:val="a3"/>
        <w:ind w:right="428"/>
        <w:jc w:val="both"/>
      </w:pPr>
      <w:r>
        <w:t>«пирамидальный» характер: массовое участие на начальном этапе с последующим отбором наиболее подготовленных обучающихся на муниципальный уровень.</w:t>
      </w:r>
    </w:p>
    <w:p w:rsidR="00C06BFC" w:rsidRDefault="00F3646D">
      <w:pPr>
        <w:pStyle w:val="a3"/>
        <w:jc w:val="both"/>
      </w:pPr>
      <w:r>
        <w:t>Школьный</w:t>
      </w:r>
      <w:r>
        <w:rPr>
          <w:spacing w:val="-5"/>
        </w:rPr>
        <w:t xml:space="preserve"> </w:t>
      </w:r>
      <w:r>
        <w:t>этап</w:t>
      </w:r>
      <w:r>
        <w:rPr>
          <w:spacing w:val="-2"/>
        </w:rPr>
        <w:t xml:space="preserve"> </w:t>
      </w:r>
      <w:r>
        <w:t>(</w:t>
      </w:r>
      <w:r w:rsidR="00340C3B" w:rsidRPr="00340C3B">
        <w:t>6</w:t>
      </w:r>
      <w:r>
        <w:rPr>
          <w:spacing w:val="-2"/>
        </w:rPr>
        <w:t xml:space="preserve"> </w:t>
      </w:r>
      <w:r>
        <w:t>участника,</w:t>
      </w:r>
      <w:r>
        <w:rPr>
          <w:spacing w:val="-2"/>
        </w:rPr>
        <w:t xml:space="preserve"> </w:t>
      </w:r>
      <w:r w:rsidR="00340C3B" w:rsidRPr="00340C3B">
        <w:t>3</w:t>
      </w:r>
      <w:r>
        <w:rPr>
          <w:spacing w:val="-2"/>
        </w:rPr>
        <w:t xml:space="preserve"> </w:t>
      </w:r>
      <w:r w:rsidR="00340C3B">
        <w:t>победителя</w:t>
      </w:r>
      <w:r>
        <w:rPr>
          <w:spacing w:val="-4"/>
        </w:rPr>
        <w:t xml:space="preserve"> </w:t>
      </w:r>
      <w:r>
        <w:t>и</w:t>
      </w:r>
      <w:r w:rsidR="00340C3B">
        <w:rPr>
          <w:spacing w:val="-2"/>
        </w:rPr>
        <w:t xml:space="preserve"> призера</w:t>
      </w:r>
      <w:r>
        <w:rPr>
          <w:spacing w:val="-2"/>
        </w:rPr>
        <w:t>):</w:t>
      </w:r>
    </w:p>
    <w:p w:rsidR="00C06BFC" w:rsidRDefault="00F3646D">
      <w:pPr>
        <w:pStyle w:val="a3"/>
        <w:ind w:right="424"/>
        <w:jc w:val="both"/>
      </w:pPr>
      <w:r>
        <w:t>Охват обучающихся школьным этапом составляет достаточное количество, однако потенциал для расширения участия имеется.</w:t>
      </w:r>
    </w:p>
    <w:p w:rsidR="00C06BFC" w:rsidRDefault="00340C3B">
      <w:pPr>
        <w:pStyle w:val="a3"/>
        <w:ind w:right="426"/>
        <w:jc w:val="both"/>
      </w:pPr>
      <w:r w:rsidRPr="00340C3B">
        <w:t>50</w:t>
      </w:r>
      <w:r w:rsidR="00F3646D">
        <w:t>% участников школьного этапа стали победителями или призерами, что</w:t>
      </w:r>
      <w:r w:rsidR="00F3646D">
        <w:rPr>
          <w:spacing w:val="40"/>
        </w:rPr>
        <w:t xml:space="preserve"> </w:t>
      </w:r>
      <w:r w:rsidR="00F3646D">
        <w:t>свидетельствует о качественной подготовке на уровне предметных кафедр и выявлении мотивированных обучающихся.</w:t>
      </w:r>
    </w:p>
    <w:p w:rsidR="00C06BFC" w:rsidRDefault="00F3646D">
      <w:pPr>
        <w:pStyle w:val="a3"/>
        <w:jc w:val="both"/>
      </w:pPr>
      <w:r>
        <w:t>Муниципальный</w:t>
      </w:r>
      <w:r>
        <w:rPr>
          <w:spacing w:val="-6"/>
        </w:rPr>
        <w:t xml:space="preserve"> </w:t>
      </w:r>
      <w:r>
        <w:t>этап</w:t>
      </w:r>
      <w:r>
        <w:rPr>
          <w:spacing w:val="-3"/>
        </w:rPr>
        <w:t xml:space="preserve"> </w:t>
      </w:r>
      <w:r>
        <w:t>(1</w:t>
      </w:r>
      <w:r>
        <w:rPr>
          <w:spacing w:val="-3"/>
        </w:rPr>
        <w:t xml:space="preserve"> </w:t>
      </w:r>
      <w:r w:rsidR="00340C3B">
        <w:t>участник</w:t>
      </w:r>
      <w:r>
        <w:t>,</w:t>
      </w:r>
      <w:r>
        <w:rPr>
          <w:spacing w:val="-3"/>
        </w:rPr>
        <w:t xml:space="preserve"> </w:t>
      </w:r>
      <w:r w:rsidR="00340C3B">
        <w:t xml:space="preserve">0 </w:t>
      </w:r>
      <w:r>
        <w:t>победителей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призеров):</w:t>
      </w:r>
    </w:p>
    <w:p w:rsidR="00C06BFC" w:rsidRDefault="00F3646D">
      <w:pPr>
        <w:pStyle w:val="a3"/>
        <w:spacing w:before="1"/>
        <w:ind w:right="425"/>
        <w:jc w:val="both"/>
      </w:pPr>
      <w:r>
        <w:t>Контингент уча</w:t>
      </w:r>
      <w:r w:rsidR="00665B9B">
        <w:t>стников муниципального этапа (1</w:t>
      </w:r>
      <w:r>
        <w:t xml:space="preserve"> человек) сформирован из числа победителей школьного этапа, что свидетельствует о грамотном отборе.</w:t>
      </w:r>
    </w:p>
    <w:p w:rsidR="00C06BFC" w:rsidRDefault="00F3646D">
      <w:pPr>
        <w:pStyle w:val="a3"/>
        <w:jc w:val="both"/>
      </w:pPr>
      <w:r>
        <w:t>Региональный</w:t>
      </w:r>
      <w:r>
        <w:rPr>
          <w:spacing w:val="-3"/>
        </w:rPr>
        <w:t xml:space="preserve"> </w:t>
      </w:r>
      <w:r>
        <w:t>этап</w:t>
      </w:r>
      <w:r>
        <w:rPr>
          <w:spacing w:val="-3"/>
        </w:rPr>
        <w:t xml:space="preserve"> </w:t>
      </w:r>
      <w:r>
        <w:t>(0</w:t>
      </w:r>
      <w:r>
        <w:rPr>
          <w:spacing w:val="-3"/>
        </w:rPr>
        <w:t xml:space="preserve"> </w:t>
      </w:r>
      <w:r>
        <w:rPr>
          <w:spacing w:val="-2"/>
        </w:rPr>
        <w:t>участников):</w:t>
      </w:r>
    </w:p>
    <w:p w:rsidR="00C06BFC" w:rsidRDefault="00F3646D">
      <w:pPr>
        <w:pStyle w:val="a3"/>
        <w:ind w:right="425"/>
        <w:jc w:val="both"/>
      </w:pPr>
      <w:r>
        <w:t>Проблемная зона.</w:t>
      </w:r>
      <w:r>
        <w:rPr>
          <w:spacing w:val="-1"/>
        </w:rPr>
        <w:t xml:space="preserve"> </w:t>
      </w:r>
      <w:r>
        <w:t xml:space="preserve">Отсутствие представительства школы на региональном этапе </w:t>
      </w:r>
      <w:proofErr w:type="spellStart"/>
      <w:r>
        <w:t>ВсОШ</w:t>
      </w:r>
      <w:proofErr w:type="spellEnd"/>
      <w:r>
        <w:t xml:space="preserve"> второй год подряд указывает на необходимость системной работы с одаренными детьми на углубленном уровне.</w:t>
      </w:r>
    </w:p>
    <w:p w:rsidR="00C06BFC" w:rsidRDefault="00F3646D">
      <w:pPr>
        <w:pStyle w:val="a3"/>
        <w:ind w:right="426"/>
        <w:jc w:val="both"/>
      </w:pPr>
      <w:r>
        <w:t>Причины требуют анализа: возможно, недостаточный уровень подготовки по отдельным предметам, отсутствие индивидуальных образовательных маршрутов для высокомотивированных обучающихся, либо необходимость привлечения ресурсов для подготовки к региональному этапу (дистанционные курсы, наставничество).</w:t>
      </w:r>
    </w:p>
    <w:p w:rsidR="00C06BFC" w:rsidRDefault="00F3646D">
      <w:pPr>
        <w:pStyle w:val="a3"/>
        <w:ind w:right="422"/>
        <w:jc w:val="both"/>
      </w:pPr>
      <w:r>
        <w:t xml:space="preserve">Школа демонстрирует стабильные результаты на школьном и муниципальном этапах </w:t>
      </w:r>
      <w:proofErr w:type="spellStart"/>
      <w:r>
        <w:t>ВсОШ</w:t>
      </w:r>
      <w:proofErr w:type="spellEnd"/>
      <w:r>
        <w:t xml:space="preserve"> с высокой эффективностью выхода в призеры. </w:t>
      </w:r>
    </w:p>
    <w:p w:rsidR="00C06BFC" w:rsidRDefault="00F3646D">
      <w:pPr>
        <w:pStyle w:val="2"/>
        <w:numPr>
          <w:ilvl w:val="1"/>
          <w:numId w:val="15"/>
        </w:numPr>
        <w:tabs>
          <w:tab w:val="left" w:pos="563"/>
        </w:tabs>
        <w:spacing w:before="1"/>
        <w:jc w:val="both"/>
      </w:pPr>
      <w:r>
        <w:t>Воспитательная</w:t>
      </w:r>
      <w:r>
        <w:rPr>
          <w:spacing w:val="-5"/>
        </w:rPr>
        <w:t xml:space="preserve"> </w:t>
      </w:r>
      <w:r>
        <w:rPr>
          <w:spacing w:val="-2"/>
        </w:rPr>
        <w:t>работа</w:t>
      </w:r>
    </w:p>
    <w:p w:rsidR="00C06BFC" w:rsidRDefault="00F3646D">
      <w:pPr>
        <w:pStyle w:val="a3"/>
        <w:jc w:val="both"/>
      </w:pPr>
      <w:r>
        <w:t>В</w:t>
      </w:r>
      <w:r>
        <w:rPr>
          <w:spacing w:val="-4"/>
        </w:rPr>
        <w:t xml:space="preserve"> </w:t>
      </w:r>
      <w:r>
        <w:t>2025</w:t>
      </w:r>
      <w:r>
        <w:rPr>
          <w:spacing w:val="-2"/>
        </w:rPr>
        <w:t xml:space="preserve"> </w:t>
      </w:r>
      <w:r>
        <w:t>году</w:t>
      </w:r>
      <w:r>
        <w:rPr>
          <w:spacing w:val="-2"/>
        </w:rPr>
        <w:t xml:space="preserve"> </w:t>
      </w:r>
      <w:r>
        <w:t>воспитательная</w:t>
      </w:r>
      <w:r>
        <w:rPr>
          <w:spacing w:val="-2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осуществлялась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следующим</w:t>
      </w:r>
      <w:r>
        <w:rPr>
          <w:spacing w:val="-2"/>
        </w:rPr>
        <w:t xml:space="preserve"> направлениям:</w:t>
      </w:r>
    </w:p>
    <w:p w:rsidR="00C06BFC" w:rsidRDefault="00F3646D">
      <w:pPr>
        <w:pStyle w:val="a4"/>
        <w:numPr>
          <w:ilvl w:val="2"/>
          <w:numId w:val="15"/>
        </w:numPr>
        <w:tabs>
          <w:tab w:val="left" w:pos="355"/>
        </w:tabs>
        <w:ind w:right="427" w:firstLine="0"/>
        <w:jc w:val="both"/>
        <w:rPr>
          <w:sz w:val="24"/>
        </w:rPr>
      </w:pPr>
      <w:r>
        <w:rPr>
          <w:sz w:val="24"/>
        </w:rPr>
        <w:t>Гражданско-патриотическое воспитание: в рамках Года защитника Отечества (Указ Президента от 16.01.2025 № 28) проведены мероприятия: уроки мужества, встречи с ветеранами, акция «Письмо солдату»;</w:t>
      </w:r>
    </w:p>
    <w:p w:rsidR="00C06BFC" w:rsidRDefault="00F3646D">
      <w:pPr>
        <w:pStyle w:val="a4"/>
        <w:numPr>
          <w:ilvl w:val="2"/>
          <w:numId w:val="15"/>
        </w:numPr>
        <w:tabs>
          <w:tab w:val="left" w:pos="290"/>
        </w:tabs>
        <w:ind w:right="425" w:firstLine="0"/>
        <w:jc w:val="both"/>
        <w:rPr>
          <w:sz w:val="24"/>
        </w:rPr>
      </w:pPr>
      <w:proofErr w:type="spellStart"/>
      <w:r>
        <w:rPr>
          <w:sz w:val="24"/>
        </w:rPr>
        <w:t>Профориентационная</w:t>
      </w:r>
      <w:proofErr w:type="spellEnd"/>
      <w:r>
        <w:rPr>
          <w:sz w:val="24"/>
        </w:rPr>
        <w:t xml:space="preserve"> работа: реализация Единой модели профессиональной ориентации обучающихся 6–10-х классов (протокол Всероссийского экспертного совета по </w:t>
      </w:r>
      <w:r>
        <w:rPr>
          <w:sz w:val="24"/>
        </w:rPr>
        <w:lastRenderedPageBreak/>
        <w:t>профориентации от 16.07.2025 № 2);</w:t>
      </w:r>
    </w:p>
    <w:p w:rsidR="00C06BFC" w:rsidRDefault="00F3646D">
      <w:pPr>
        <w:pStyle w:val="a4"/>
        <w:numPr>
          <w:ilvl w:val="2"/>
          <w:numId w:val="15"/>
        </w:numPr>
        <w:tabs>
          <w:tab w:val="left" w:pos="314"/>
        </w:tabs>
        <w:ind w:right="420" w:firstLine="0"/>
        <w:jc w:val="both"/>
        <w:rPr>
          <w:sz w:val="24"/>
        </w:rPr>
      </w:pPr>
      <w:r>
        <w:rPr>
          <w:sz w:val="24"/>
        </w:rPr>
        <w:t>Внеурочная деятельность: реализуются курсы «Разговоры о важном» в соответствии с методическими</w:t>
      </w:r>
      <w:r>
        <w:rPr>
          <w:spacing w:val="66"/>
          <w:sz w:val="24"/>
        </w:rPr>
        <w:t xml:space="preserve"> </w:t>
      </w:r>
      <w:r>
        <w:rPr>
          <w:sz w:val="24"/>
        </w:rPr>
        <w:t>рекомендациями</w:t>
      </w:r>
      <w:r>
        <w:rPr>
          <w:spacing w:val="69"/>
          <w:sz w:val="24"/>
        </w:rPr>
        <w:t xml:space="preserve"> </w:t>
      </w:r>
      <w:r>
        <w:rPr>
          <w:sz w:val="24"/>
        </w:rPr>
        <w:t>(письмо</w:t>
      </w:r>
      <w:r>
        <w:rPr>
          <w:spacing w:val="67"/>
          <w:sz w:val="24"/>
        </w:rPr>
        <w:t xml:space="preserve"> </w:t>
      </w:r>
      <w:proofErr w:type="spellStart"/>
      <w:r>
        <w:rPr>
          <w:sz w:val="24"/>
        </w:rPr>
        <w:t>Минпросвещения</w:t>
      </w:r>
      <w:proofErr w:type="spellEnd"/>
      <w:r>
        <w:rPr>
          <w:spacing w:val="68"/>
          <w:sz w:val="24"/>
        </w:rPr>
        <w:t xml:space="preserve"> </w:t>
      </w:r>
      <w:r>
        <w:rPr>
          <w:sz w:val="24"/>
        </w:rPr>
        <w:t>от</w:t>
      </w:r>
      <w:r>
        <w:rPr>
          <w:spacing w:val="68"/>
          <w:sz w:val="24"/>
        </w:rPr>
        <w:t xml:space="preserve"> </w:t>
      </w:r>
      <w:r>
        <w:rPr>
          <w:sz w:val="24"/>
        </w:rPr>
        <w:t>15.08.2022</w:t>
      </w:r>
      <w:r>
        <w:rPr>
          <w:spacing w:val="68"/>
          <w:sz w:val="24"/>
        </w:rPr>
        <w:t xml:space="preserve"> </w:t>
      </w:r>
      <w:r>
        <w:rPr>
          <w:sz w:val="24"/>
        </w:rPr>
        <w:t>№</w:t>
      </w:r>
      <w:r>
        <w:rPr>
          <w:spacing w:val="67"/>
          <w:sz w:val="24"/>
        </w:rPr>
        <w:t xml:space="preserve"> </w:t>
      </w:r>
      <w:r>
        <w:rPr>
          <w:sz w:val="24"/>
        </w:rPr>
        <w:t>03-</w:t>
      </w:r>
      <w:r>
        <w:rPr>
          <w:spacing w:val="-2"/>
          <w:sz w:val="24"/>
        </w:rPr>
        <w:t>1190),</w:t>
      </w:r>
    </w:p>
    <w:p w:rsidR="00C06BFC" w:rsidRDefault="00F3646D">
      <w:pPr>
        <w:pStyle w:val="a3"/>
        <w:jc w:val="both"/>
      </w:pPr>
      <w:r>
        <w:t>«Россия</w:t>
      </w:r>
      <w:r>
        <w:rPr>
          <w:spacing w:val="-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мои</w:t>
      </w:r>
      <w:r>
        <w:rPr>
          <w:spacing w:val="-2"/>
        </w:rPr>
        <w:t xml:space="preserve"> </w:t>
      </w:r>
      <w:r>
        <w:t>горизонты»,</w:t>
      </w:r>
      <w:r>
        <w:rPr>
          <w:spacing w:val="-3"/>
        </w:rPr>
        <w:t xml:space="preserve"> </w:t>
      </w:r>
      <w:r>
        <w:t>«Орлята</w:t>
      </w:r>
      <w:r>
        <w:rPr>
          <w:spacing w:val="-3"/>
        </w:rPr>
        <w:t xml:space="preserve"> </w:t>
      </w:r>
      <w:r>
        <w:rPr>
          <w:spacing w:val="-2"/>
        </w:rPr>
        <w:t>России»;</w:t>
      </w:r>
    </w:p>
    <w:p w:rsidR="00C06BFC" w:rsidRDefault="00F3646D">
      <w:pPr>
        <w:pStyle w:val="a4"/>
        <w:numPr>
          <w:ilvl w:val="2"/>
          <w:numId w:val="15"/>
        </w:numPr>
        <w:tabs>
          <w:tab w:val="left" w:pos="281"/>
        </w:tabs>
        <w:ind w:right="424" w:firstLine="0"/>
        <w:jc w:val="both"/>
        <w:rPr>
          <w:sz w:val="24"/>
        </w:rPr>
      </w:pPr>
      <w:r>
        <w:rPr>
          <w:sz w:val="24"/>
        </w:rPr>
        <w:t>Трудовое воспитание: организована трудовая практика, работа на пришкольном участке. В 2025 году внедрены новые требования к организации внеурочной деятельности в соответствии с ФОП. Внеурочные курсы отделены от учебных курсов в учебном плане.</w:t>
      </w:r>
    </w:p>
    <w:p w:rsidR="00C06BFC" w:rsidRDefault="00F3646D">
      <w:pPr>
        <w:pStyle w:val="1"/>
        <w:numPr>
          <w:ilvl w:val="0"/>
          <w:numId w:val="17"/>
        </w:numPr>
        <w:tabs>
          <w:tab w:val="left" w:pos="1927"/>
        </w:tabs>
        <w:spacing w:before="274"/>
        <w:ind w:left="1927" w:hanging="400"/>
        <w:jc w:val="left"/>
      </w:pPr>
      <w:r>
        <w:t>ОЦЕНКА</w:t>
      </w:r>
      <w:r>
        <w:rPr>
          <w:spacing w:val="-5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УПРАВЛЕНИЯ</w:t>
      </w:r>
      <w:r>
        <w:rPr>
          <w:spacing w:val="-4"/>
        </w:rPr>
        <w:t xml:space="preserve"> </w:t>
      </w:r>
      <w:r>
        <w:rPr>
          <w:spacing w:val="-2"/>
        </w:rPr>
        <w:t>ОРГАНИЗАЦИИ</w:t>
      </w:r>
    </w:p>
    <w:p w:rsidR="00C06BFC" w:rsidRDefault="00C06BFC">
      <w:pPr>
        <w:pStyle w:val="a3"/>
        <w:ind w:left="0"/>
        <w:rPr>
          <w:b/>
        </w:rPr>
      </w:pPr>
    </w:p>
    <w:p w:rsidR="00C06BFC" w:rsidRDefault="00F3646D">
      <w:pPr>
        <w:pStyle w:val="2"/>
        <w:numPr>
          <w:ilvl w:val="1"/>
          <w:numId w:val="14"/>
        </w:numPr>
        <w:tabs>
          <w:tab w:val="left" w:pos="563"/>
        </w:tabs>
      </w:pPr>
      <w:r>
        <w:t>Структура</w:t>
      </w:r>
      <w:r>
        <w:rPr>
          <w:spacing w:val="-5"/>
        </w:rPr>
        <w:t xml:space="preserve"> </w:t>
      </w:r>
      <w:r>
        <w:rPr>
          <w:spacing w:val="-2"/>
        </w:rPr>
        <w:t>управления</w:t>
      </w:r>
    </w:p>
    <w:p w:rsidR="00C06BFC" w:rsidRDefault="00F3646D">
      <w:pPr>
        <w:pStyle w:val="a3"/>
      </w:pPr>
      <w:r>
        <w:t>Управление</w:t>
      </w:r>
      <w:r>
        <w:rPr>
          <w:spacing w:val="40"/>
        </w:rPr>
        <w:t xml:space="preserve"> </w:t>
      </w:r>
      <w:r>
        <w:t>школой</w:t>
      </w:r>
      <w:r>
        <w:rPr>
          <w:spacing w:val="40"/>
        </w:rPr>
        <w:t xml:space="preserve"> </w:t>
      </w:r>
      <w:r>
        <w:t>осуществляется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принципах</w:t>
      </w:r>
      <w:r>
        <w:rPr>
          <w:spacing w:val="40"/>
        </w:rPr>
        <w:t xml:space="preserve"> </w:t>
      </w:r>
      <w:r>
        <w:t>единоначалия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коллегиальности.</w:t>
      </w:r>
      <w:r>
        <w:rPr>
          <w:spacing w:val="80"/>
        </w:rPr>
        <w:t xml:space="preserve"> </w:t>
      </w:r>
      <w:r>
        <w:t>Структура управления включает:</w:t>
      </w:r>
    </w:p>
    <w:p w:rsidR="00C06BFC" w:rsidRDefault="00F3646D">
      <w:pPr>
        <w:pStyle w:val="a4"/>
        <w:numPr>
          <w:ilvl w:val="2"/>
          <w:numId w:val="14"/>
        </w:numPr>
        <w:tabs>
          <w:tab w:val="left" w:pos="281"/>
        </w:tabs>
        <w:ind w:left="281" w:hanging="138"/>
        <w:rPr>
          <w:sz w:val="24"/>
        </w:rPr>
      </w:pPr>
      <w:r>
        <w:rPr>
          <w:sz w:val="24"/>
        </w:rPr>
        <w:t>Директор</w:t>
      </w:r>
      <w:r>
        <w:rPr>
          <w:spacing w:val="-6"/>
          <w:sz w:val="24"/>
        </w:rPr>
        <w:t xml:space="preserve"> </w:t>
      </w:r>
      <w:r>
        <w:rPr>
          <w:sz w:val="24"/>
        </w:rPr>
        <w:t>—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руководитель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организации;</w:t>
      </w:r>
    </w:p>
    <w:p w:rsidR="00C06BFC" w:rsidRDefault="00F3646D">
      <w:pPr>
        <w:pStyle w:val="a4"/>
        <w:numPr>
          <w:ilvl w:val="2"/>
          <w:numId w:val="14"/>
        </w:numPr>
        <w:tabs>
          <w:tab w:val="left" w:pos="281"/>
        </w:tabs>
        <w:ind w:left="281" w:hanging="138"/>
        <w:rPr>
          <w:sz w:val="24"/>
        </w:rPr>
      </w:pPr>
      <w:r>
        <w:rPr>
          <w:sz w:val="24"/>
        </w:rPr>
        <w:t>Педагогический</w:t>
      </w:r>
      <w:r>
        <w:rPr>
          <w:spacing w:val="-7"/>
          <w:sz w:val="24"/>
        </w:rPr>
        <w:t xml:space="preserve"> </w:t>
      </w:r>
      <w:r>
        <w:rPr>
          <w:sz w:val="24"/>
        </w:rPr>
        <w:t>совет</w:t>
      </w:r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-5"/>
          <w:sz w:val="24"/>
        </w:rPr>
        <w:t xml:space="preserve"> </w:t>
      </w:r>
      <w:r>
        <w:rPr>
          <w:sz w:val="24"/>
        </w:rPr>
        <w:t>коллегиальный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управления;</w:t>
      </w:r>
    </w:p>
    <w:p w:rsidR="00C06BFC" w:rsidRDefault="00F3646D">
      <w:pPr>
        <w:pStyle w:val="a4"/>
        <w:numPr>
          <w:ilvl w:val="2"/>
          <w:numId w:val="14"/>
        </w:numPr>
        <w:tabs>
          <w:tab w:val="left" w:pos="281"/>
        </w:tabs>
        <w:ind w:left="281" w:hanging="138"/>
        <w:rPr>
          <w:sz w:val="24"/>
        </w:rPr>
      </w:pPr>
      <w:r>
        <w:rPr>
          <w:sz w:val="24"/>
        </w:rPr>
        <w:t>Совет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</w:t>
      </w:r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государственно-общественного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управления;</w:t>
      </w:r>
    </w:p>
    <w:p w:rsidR="00C06BFC" w:rsidRDefault="00F3646D">
      <w:pPr>
        <w:pStyle w:val="a4"/>
        <w:numPr>
          <w:ilvl w:val="2"/>
          <w:numId w:val="14"/>
        </w:numPr>
        <w:tabs>
          <w:tab w:val="left" w:pos="281"/>
        </w:tabs>
        <w:ind w:left="281" w:hanging="138"/>
        <w:rPr>
          <w:sz w:val="24"/>
        </w:rPr>
      </w:pPr>
      <w:r>
        <w:rPr>
          <w:sz w:val="24"/>
        </w:rPr>
        <w:t>Методические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учителей-</w:t>
      </w:r>
      <w:r>
        <w:rPr>
          <w:spacing w:val="-2"/>
          <w:sz w:val="24"/>
        </w:rPr>
        <w:t>предметников.</w:t>
      </w:r>
    </w:p>
    <w:p w:rsidR="00C06BFC" w:rsidRDefault="00F3646D">
      <w:pPr>
        <w:pStyle w:val="2"/>
        <w:numPr>
          <w:ilvl w:val="1"/>
          <w:numId w:val="14"/>
        </w:numPr>
        <w:tabs>
          <w:tab w:val="left" w:pos="563"/>
        </w:tabs>
        <w:spacing w:before="276"/>
      </w:pPr>
      <w:r>
        <w:t>Эффективность</w:t>
      </w:r>
      <w:r>
        <w:rPr>
          <w:spacing w:val="-6"/>
        </w:rPr>
        <w:t xml:space="preserve"> </w:t>
      </w:r>
      <w:r>
        <w:t>управленческой</w:t>
      </w:r>
      <w:r>
        <w:rPr>
          <w:spacing w:val="-3"/>
        </w:rPr>
        <w:t xml:space="preserve"> </w:t>
      </w:r>
      <w:r>
        <w:rPr>
          <w:spacing w:val="-2"/>
        </w:rPr>
        <w:t>деятельности</w:t>
      </w:r>
    </w:p>
    <w:p w:rsidR="00C06BFC" w:rsidRDefault="00F3646D">
      <w:pPr>
        <w:pStyle w:val="a3"/>
      </w:pPr>
      <w:r>
        <w:t xml:space="preserve">В 2025 </w:t>
      </w:r>
      <w:r>
        <w:rPr>
          <w:spacing w:val="-2"/>
        </w:rPr>
        <w:t>году:</w:t>
      </w:r>
    </w:p>
    <w:p w:rsidR="00C06BFC" w:rsidRDefault="00F3646D">
      <w:pPr>
        <w:pStyle w:val="a4"/>
        <w:numPr>
          <w:ilvl w:val="2"/>
          <w:numId w:val="14"/>
        </w:numPr>
        <w:tabs>
          <w:tab w:val="left" w:pos="281"/>
        </w:tabs>
        <w:ind w:left="281" w:hanging="138"/>
        <w:rPr>
          <w:sz w:val="24"/>
        </w:rPr>
      </w:pPr>
      <w:r>
        <w:rPr>
          <w:sz w:val="24"/>
        </w:rPr>
        <w:t>Разработаны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утверждены</w:t>
      </w:r>
      <w:r>
        <w:rPr>
          <w:spacing w:val="-1"/>
          <w:sz w:val="24"/>
        </w:rPr>
        <w:t xml:space="preserve"> </w:t>
      </w:r>
      <w:r>
        <w:rPr>
          <w:sz w:val="24"/>
        </w:rPr>
        <w:t>дорожные</w:t>
      </w:r>
      <w:r>
        <w:rPr>
          <w:spacing w:val="-3"/>
          <w:sz w:val="24"/>
        </w:rPr>
        <w:t xml:space="preserve"> </w:t>
      </w:r>
      <w:r>
        <w:rPr>
          <w:sz w:val="24"/>
        </w:rPr>
        <w:t>карты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ФОП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2025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год;</w:t>
      </w:r>
    </w:p>
    <w:p w:rsidR="00C06BFC" w:rsidRDefault="00F3646D">
      <w:pPr>
        <w:pStyle w:val="a4"/>
        <w:numPr>
          <w:ilvl w:val="2"/>
          <w:numId w:val="14"/>
        </w:numPr>
        <w:tabs>
          <w:tab w:val="left" w:pos="281"/>
        </w:tabs>
        <w:ind w:left="281" w:hanging="138"/>
        <w:rPr>
          <w:sz w:val="24"/>
        </w:rPr>
      </w:pPr>
      <w:r>
        <w:rPr>
          <w:sz w:val="24"/>
        </w:rPr>
        <w:t>Проведен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плана-графика</w:t>
      </w:r>
      <w:r>
        <w:rPr>
          <w:spacing w:val="-3"/>
          <w:sz w:val="24"/>
        </w:rPr>
        <w:t xml:space="preserve"> </w:t>
      </w:r>
      <w:r>
        <w:rPr>
          <w:sz w:val="24"/>
        </w:rPr>
        <w:t>внедрения</w:t>
      </w:r>
      <w:r>
        <w:rPr>
          <w:spacing w:val="-2"/>
          <w:sz w:val="24"/>
        </w:rPr>
        <w:t xml:space="preserve"> </w:t>
      </w:r>
      <w:r>
        <w:rPr>
          <w:sz w:val="24"/>
        </w:rPr>
        <w:t>ФГОС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ФОП;</w:t>
      </w:r>
    </w:p>
    <w:p w:rsidR="00C06BFC" w:rsidRDefault="00F3646D" w:rsidP="00676465">
      <w:pPr>
        <w:pStyle w:val="a4"/>
        <w:numPr>
          <w:ilvl w:val="2"/>
          <w:numId w:val="14"/>
        </w:numPr>
        <w:tabs>
          <w:tab w:val="left" w:pos="281"/>
        </w:tabs>
        <w:ind w:left="0" w:firstLine="0"/>
        <w:rPr>
          <w:sz w:val="24"/>
        </w:rPr>
      </w:pPr>
      <w:r>
        <w:rPr>
          <w:sz w:val="24"/>
        </w:rPr>
        <w:t>Осуществлен</w:t>
      </w:r>
      <w:r>
        <w:rPr>
          <w:spacing w:val="-5"/>
          <w:sz w:val="24"/>
        </w:rPr>
        <w:t xml:space="preserve"> </w:t>
      </w:r>
      <w:r>
        <w:rPr>
          <w:sz w:val="24"/>
        </w:rPr>
        <w:t>переход на</w:t>
      </w:r>
      <w:r>
        <w:rPr>
          <w:spacing w:val="-2"/>
          <w:sz w:val="24"/>
        </w:rPr>
        <w:t xml:space="preserve"> </w:t>
      </w:r>
      <w:r>
        <w:rPr>
          <w:sz w:val="24"/>
        </w:rPr>
        <w:t>обновленные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ФГОС</w:t>
      </w:r>
      <w:r>
        <w:rPr>
          <w:spacing w:val="-4"/>
          <w:sz w:val="24"/>
        </w:rPr>
        <w:t xml:space="preserve"> </w:t>
      </w:r>
      <w:r>
        <w:rPr>
          <w:sz w:val="24"/>
        </w:rPr>
        <w:t>ООО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-2"/>
          <w:sz w:val="24"/>
        </w:rPr>
        <w:t xml:space="preserve"> объеме;</w:t>
      </w:r>
    </w:p>
    <w:p w:rsidR="00C06BFC" w:rsidRDefault="00F3646D" w:rsidP="00676465">
      <w:pPr>
        <w:pStyle w:val="a4"/>
        <w:numPr>
          <w:ilvl w:val="2"/>
          <w:numId w:val="14"/>
        </w:numPr>
        <w:tabs>
          <w:tab w:val="left" w:pos="281"/>
        </w:tabs>
        <w:ind w:left="0" w:firstLine="0"/>
        <w:rPr>
          <w:sz w:val="24"/>
        </w:rPr>
      </w:pPr>
      <w:r>
        <w:rPr>
          <w:sz w:val="24"/>
        </w:rPr>
        <w:t>Обеспечено</w:t>
      </w:r>
      <w:r>
        <w:rPr>
          <w:spacing w:val="-6"/>
          <w:sz w:val="24"/>
        </w:rPr>
        <w:t xml:space="preserve"> </w:t>
      </w:r>
      <w:r>
        <w:rPr>
          <w:sz w:val="24"/>
        </w:rPr>
        <w:t>своевременное</w:t>
      </w:r>
      <w:r>
        <w:rPr>
          <w:spacing w:val="-5"/>
          <w:sz w:val="24"/>
        </w:rPr>
        <w:t xml:space="preserve"> </w:t>
      </w:r>
      <w:r>
        <w:rPr>
          <w:sz w:val="24"/>
        </w:rPr>
        <w:t>внесение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локальные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нормативные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акты;</w:t>
      </w:r>
    </w:p>
    <w:p w:rsidR="00C06BFC" w:rsidRDefault="00F3646D" w:rsidP="00676465">
      <w:pPr>
        <w:pStyle w:val="a4"/>
        <w:numPr>
          <w:ilvl w:val="2"/>
          <w:numId w:val="14"/>
        </w:numPr>
        <w:tabs>
          <w:tab w:val="left" w:pos="420"/>
        </w:tabs>
        <w:ind w:left="0" w:firstLine="0"/>
        <w:rPr>
          <w:sz w:val="24"/>
        </w:rPr>
      </w:pPr>
      <w:r>
        <w:rPr>
          <w:sz w:val="24"/>
        </w:rPr>
        <w:t>Организовано</w:t>
      </w:r>
      <w:r>
        <w:rPr>
          <w:spacing w:val="80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родительской</w:t>
      </w:r>
      <w:r>
        <w:rPr>
          <w:spacing w:val="80"/>
          <w:sz w:val="24"/>
        </w:rPr>
        <w:t xml:space="preserve"> </w:t>
      </w:r>
      <w:r>
        <w:rPr>
          <w:sz w:val="24"/>
        </w:rPr>
        <w:t>общественностью</w:t>
      </w:r>
      <w:r>
        <w:rPr>
          <w:spacing w:val="80"/>
          <w:sz w:val="24"/>
        </w:rPr>
        <w:t xml:space="preserve"> </w:t>
      </w:r>
      <w:r>
        <w:rPr>
          <w:sz w:val="24"/>
        </w:rPr>
        <w:t>(общешкольные</w:t>
      </w:r>
      <w:r>
        <w:rPr>
          <w:spacing w:val="80"/>
          <w:sz w:val="24"/>
        </w:rPr>
        <w:t xml:space="preserve"> </w:t>
      </w:r>
      <w:r>
        <w:rPr>
          <w:sz w:val="24"/>
        </w:rPr>
        <w:t>родительские собрания, работа Совета школы).</w:t>
      </w:r>
    </w:p>
    <w:p w:rsidR="00C06BFC" w:rsidRDefault="00C06BFC">
      <w:pPr>
        <w:pStyle w:val="a3"/>
        <w:ind w:left="0"/>
      </w:pPr>
    </w:p>
    <w:p w:rsidR="00C06BFC" w:rsidRDefault="00F3646D">
      <w:pPr>
        <w:pStyle w:val="1"/>
        <w:numPr>
          <w:ilvl w:val="0"/>
          <w:numId w:val="17"/>
        </w:numPr>
        <w:tabs>
          <w:tab w:val="left" w:pos="737"/>
        </w:tabs>
        <w:ind w:left="737" w:hanging="386"/>
        <w:jc w:val="left"/>
      </w:pPr>
      <w:r>
        <w:t>ОЦЕНКА</w:t>
      </w:r>
      <w:r>
        <w:rPr>
          <w:spacing w:val="-6"/>
        </w:rPr>
        <w:t xml:space="preserve"> </w:t>
      </w:r>
      <w:r>
        <w:t>СОДЕРЖАНИЯ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t>ПОДГОТОВКИ</w:t>
      </w:r>
      <w:r>
        <w:rPr>
          <w:spacing w:val="-4"/>
        </w:rPr>
        <w:t xml:space="preserve"> </w:t>
      </w:r>
      <w:r>
        <w:rPr>
          <w:spacing w:val="-2"/>
        </w:rPr>
        <w:t>ОБУЧАЮЩИХСЯ</w:t>
      </w:r>
    </w:p>
    <w:p w:rsidR="00C06BFC" w:rsidRDefault="00F3646D">
      <w:pPr>
        <w:pStyle w:val="a4"/>
        <w:numPr>
          <w:ilvl w:val="1"/>
          <w:numId w:val="13"/>
        </w:numPr>
        <w:tabs>
          <w:tab w:val="left" w:pos="563"/>
        </w:tabs>
        <w:spacing w:before="276"/>
        <w:ind w:right="427" w:firstLine="0"/>
        <w:rPr>
          <w:sz w:val="24"/>
        </w:rPr>
      </w:pPr>
      <w:r>
        <w:rPr>
          <w:b/>
          <w:sz w:val="24"/>
        </w:rPr>
        <w:t xml:space="preserve">Соответствие содержания образования требованиям ФГОС и ФОП </w:t>
      </w:r>
      <w:r>
        <w:rPr>
          <w:sz w:val="24"/>
        </w:rPr>
        <w:t>Образовательные</w:t>
      </w:r>
      <w:r>
        <w:rPr>
          <w:spacing w:val="40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40"/>
          <w:sz w:val="24"/>
        </w:rPr>
        <w:t xml:space="preserve"> </w:t>
      </w:r>
      <w:r>
        <w:rPr>
          <w:sz w:val="24"/>
        </w:rPr>
        <w:t>всех</w:t>
      </w:r>
      <w:r>
        <w:rPr>
          <w:spacing w:val="40"/>
          <w:sz w:val="24"/>
        </w:rPr>
        <w:t xml:space="preserve"> </w:t>
      </w:r>
      <w:r>
        <w:rPr>
          <w:sz w:val="24"/>
        </w:rPr>
        <w:t>уровней</w:t>
      </w:r>
      <w:r>
        <w:rPr>
          <w:spacing w:val="40"/>
          <w:sz w:val="24"/>
        </w:rPr>
        <w:t xml:space="preserve"> </w:t>
      </w:r>
      <w:r>
        <w:rPr>
          <w:sz w:val="24"/>
        </w:rPr>
        <w:t>приведены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федеральными образовательными программами. Внесены изменения в рабочие программы с учетом:</w:t>
      </w:r>
    </w:p>
    <w:p w:rsidR="00C06BFC" w:rsidRDefault="00F3646D">
      <w:pPr>
        <w:pStyle w:val="a4"/>
        <w:numPr>
          <w:ilvl w:val="2"/>
          <w:numId w:val="13"/>
        </w:numPr>
        <w:tabs>
          <w:tab w:val="left" w:pos="281"/>
        </w:tabs>
        <w:ind w:left="281" w:hanging="138"/>
        <w:rPr>
          <w:sz w:val="24"/>
        </w:rPr>
      </w:pPr>
      <w:r>
        <w:rPr>
          <w:sz w:val="24"/>
        </w:rPr>
        <w:t>Кодификаторов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проверяемых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требований;</w:t>
      </w:r>
    </w:p>
    <w:p w:rsidR="00C06BFC" w:rsidRDefault="00F3646D">
      <w:pPr>
        <w:pStyle w:val="a4"/>
        <w:numPr>
          <w:ilvl w:val="2"/>
          <w:numId w:val="13"/>
        </w:numPr>
        <w:tabs>
          <w:tab w:val="left" w:pos="281"/>
        </w:tabs>
        <w:ind w:left="281" w:hanging="138"/>
        <w:rPr>
          <w:sz w:val="24"/>
        </w:rPr>
      </w:pPr>
      <w:r>
        <w:rPr>
          <w:sz w:val="24"/>
        </w:rPr>
        <w:t>Норм</w:t>
      </w:r>
      <w:r>
        <w:rPr>
          <w:spacing w:val="-3"/>
          <w:sz w:val="24"/>
        </w:rPr>
        <w:t xml:space="preserve"> </w:t>
      </w:r>
      <w:r>
        <w:rPr>
          <w:sz w:val="24"/>
        </w:rPr>
        <w:t>о контрольных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работах;</w:t>
      </w:r>
    </w:p>
    <w:p w:rsidR="00C06BFC" w:rsidRDefault="00F3646D">
      <w:pPr>
        <w:pStyle w:val="a4"/>
        <w:numPr>
          <w:ilvl w:val="2"/>
          <w:numId w:val="13"/>
        </w:numPr>
        <w:tabs>
          <w:tab w:val="left" w:pos="281"/>
        </w:tabs>
        <w:ind w:left="281" w:hanging="138"/>
        <w:rPr>
          <w:sz w:val="24"/>
        </w:rPr>
      </w:pPr>
      <w:r>
        <w:rPr>
          <w:sz w:val="24"/>
        </w:rPr>
        <w:t>Поурочного</w:t>
      </w:r>
      <w:r>
        <w:rPr>
          <w:spacing w:val="-2"/>
          <w:sz w:val="24"/>
        </w:rPr>
        <w:t xml:space="preserve"> планирования.</w:t>
      </w:r>
    </w:p>
    <w:p w:rsidR="00C06BFC" w:rsidRDefault="00F3646D">
      <w:pPr>
        <w:pStyle w:val="2"/>
        <w:numPr>
          <w:ilvl w:val="1"/>
          <w:numId w:val="13"/>
        </w:numPr>
        <w:tabs>
          <w:tab w:val="left" w:pos="563"/>
        </w:tabs>
        <w:spacing w:before="276"/>
        <w:ind w:left="563"/>
      </w:pPr>
      <w:r>
        <w:t>Работа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обучающимися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особыми</w:t>
      </w:r>
      <w:r>
        <w:rPr>
          <w:spacing w:val="-3"/>
        </w:rPr>
        <w:t xml:space="preserve"> </w:t>
      </w:r>
      <w:r>
        <w:t>образовательными</w:t>
      </w:r>
      <w:r>
        <w:rPr>
          <w:spacing w:val="-3"/>
        </w:rPr>
        <w:t xml:space="preserve"> </w:t>
      </w:r>
      <w:r>
        <w:rPr>
          <w:spacing w:val="-2"/>
        </w:rPr>
        <w:t>потребностями</w:t>
      </w:r>
    </w:p>
    <w:p w:rsidR="00C06BFC" w:rsidRDefault="00F3646D">
      <w:pPr>
        <w:pStyle w:val="a3"/>
      </w:pPr>
      <w:r>
        <w:t xml:space="preserve">В 2025 </w:t>
      </w:r>
      <w:r>
        <w:rPr>
          <w:spacing w:val="-2"/>
        </w:rPr>
        <w:t>году:</w:t>
      </w:r>
    </w:p>
    <w:p w:rsidR="00C06BFC" w:rsidRDefault="00F3646D">
      <w:pPr>
        <w:pStyle w:val="a4"/>
        <w:numPr>
          <w:ilvl w:val="2"/>
          <w:numId w:val="13"/>
        </w:numPr>
        <w:tabs>
          <w:tab w:val="left" w:pos="281"/>
        </w:tabs>
        <w:ind w:left="281" w:hanging="138"/>
        <w:rPr>
          <w:sz w:val="24"/>
        </w:rPr>
      </w:pPr>
      <w:r>
        <w:rPr>
          <w:sz w:val="24"/>
        </w:rPr>
        <w:t>Реализованы</w:t>
      </w:r>
      <w:r>
        <w:rPr>
          <w:spacing w:val="-8"/>
          <w:sz w:val="24"/>
        </w:rPr>
        <w:t xml:space="preserve"> </w:t>
      </w:r>
      <w:r>
        <w:rPr>
          <w:sz w:val="24"/>
        </w:rPr>
        <w:t>адаптированные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программы;</w:t>
      </w:r>
    </w:p>
    <w:p w:rsidR="00C06BFC" w:rsidRDefault="00F3646D">
      <w:pPr>
        <w:pStyle w:val="a4"/>
        <w:numPr>
          <w:ilvl w:val="2"/>
          <w:numId w:val="13"/>
        </w:numPr>
        <w:tabs>
          <w:tab w:val="left" w:pos="336"/>
        </w:tabs>
        <w:ind w:left="143" w:right="424" w:firstLine="0"/>
        <w:rPr>
          <w:sz w:val="24"/>
        </w:rPr>
      </w:pPr>
      <w:r>
        <w:rPr>
          <w:sz w:val="24"/>
        </w:rPr>
        <w:t>Обеспечено</w:t>
      </w:r>
      <w:r>
        <w:rPr>
          <w:spacing w:val="40"/>
          <w:sz w:val="24"/>
        </w:rPr>
        <w:t xml:space="preserve"> </w:t>
      </w:r>
      <w:r>
        <w:rPr>
          <w:sz w:val="24"/>
        </w:rPr>
        <w:t>психолого-педагогическое</w:t>
      </w:r>
      <w:r>
        <w:rPr>
          <w:spacing w:val="40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40"/>
          <w:sz w:val="24"/>
        </w:rPr>
        <w:t xml:space="preserve"> </w:t>
      </w:r>
      <w:r>
        <w:rPr>
          <w:sz w:val="24"/>
        </w:rPr>
        <w:t>детей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ОВЗ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с Приказами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от 06.11.2024 № 778, от 01.11.2024 № 763;</w:t>
      </w:r>
    </w:p>
    <w:p w:rsidR="00C06BFC" w:rsidRDefault="00F3646D">
      <w:pPr>
        <w:pStyle w:val="a4"/>
        <w:numPr>
          <w:ilvl w:val="2"/>
          <w:numId w:val="13"/>
        </w:numPr>
        <w:tabs>
          <w:tab w:val="left" w:pos="281"/>
        </w:tabs>
        <w:ind w:left="281" w:hanging="138"/>
        <w:rPr>
          <w:sz w:val="24"/>
        </w:rPr>
      </w:pPr>
      <w:r>
        <w:rPr>
          <w:sz w:val="24"/>
        </w:rPr>
        <w:t>Организована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ПМПК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новым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порядком.</w:t>
      </w:r>
    </w:p>
    <w:p w:rsidR="00C06BFC" w:rsidRDefault="00C06BFC">
      <w:pPr>
        <w:pStyle w:val="a3"/>
        <w:ind w:left="0"/>
      </w:pPr>
    </w:p>
    <w:p w:rsidR="00C06BFC" w:rsidRDefault="00F3646D">
      <w:pPr>
        <w:pStyle w:val="2"/>
        <w:numPr>
          <w:ilvl w:val="1"/>
          <w:numId w:val="13"/>
        </w:numPr>
        <w:tabs>
          <w:tab w:val="left" w:pos="563"/>
        </w:tabs>
        <w:ind w:left="563"/>
      </w:pPr>
      <w:r>
        <w:t>Профилактика</w:t>
      </w:r>
      <w:r>
        <w:rPr>
          <w:spacing w:val="-5"/>
        </w:rPr>
        <w:t xml:space="preserve"> </w:t>
      </w:r>
      <w:r>
        <w:t>безнадзорности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правонарушений</w:t>
      </w:r>
    </w:p>
    <w:p w:rsidR="00C06BFC" w:rsidRDefault="00F3646D">
      <w:pPr>
        <w:pStyle w:val="a3"/>
      </w:pPr>
      <w:r>
        <w:t xml:space="preserve">В 2025 </w:t>
      </w:r>
      <w:r>
        <w:rPr>
          <w:spacing w:val="-2"/>
        </w:rPr>
        <w:t>году:</w:t>
      </w:r>
    </w:p>
    <w:p w:rsidR="00C06BFC" w:rsidRDefault="00F3646D">
      <w:pPr>
        <w:pStyle w:val="a4"/>
        <w:numPr>
          <w:ilvl w:val="2"/>
          <w:numId w:val="13"/>
        </w:numPr>
        <w:tabs>
          <w:tab w:val="left" w:pos="281"/>
        </w:tabs>
        <w:ind w:left="281" w:hanging="138"/>
        <w:rPr>
          <w:sz w:val="24"/>
        </w:rPr>
      </w:pPr>
      <w:r>
        <w:rPr>
          <w:sz w:val="24"/>
        </w:rPr>
        <w:t>Организована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2"/>
          <w:sz w:val="24"/>
        </w:rPr>
        <w:t xml:space="preserve"> профилактики;</w:t>
      </w:r>
    </w:p>
    <w:p w:rsidR="00C06BFC" w:rsidRDefault="00F3646D">
      <w:pPr>
        <w:pStyle w:val="a4"/>
        <w:numPr>
          <w:ilvl w:val="2"/>
          <w:numId w:val="13"/>
        </w:numPr>
        <w:tabs>
          <w:tab w:val="left" w:pos="389"/>
        </w:tabs>
        <w:spacing w:before="1"/>
        <w:ind w:left="143" w:right="418" w:firstLine="0"/>
        <w:jc w:val="both"/>
        <w:rPr>
          <w:sz w:val="24"/>
        </w:rPr>
      </w:pPr>
      <w:r>
        <w:rPr>
          <w:sz w:val="24"/>
        </w:rPr>
        <w:t xml:space="preserve">Реализованы мероприятия по профилактике безнадзорности и правонарушений в соответствии с Федеральным законом от 08.08.2025 № 322 и Приказом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от 20.12.2024 № 969;</w:t>
      </w:r>
    </w:p>
    <w:p w:rsidR="00C06BFC" w:rsidRPr="00676465" w:rsidRDefault="00F3646D">
      <w:pPr>
        <w:pStyle w:val="a4"/>
        <w:numPr>
          <w:ilvl w:val="2"/>
          <w:numId w:val="13"/>
        </w:numPr>
        <w:tabs>
          <w:tab w:val="left" w:pos="408"/>
        </w:tabs>
        <w:ind w:left="143" w:right="428" w:firstLine="0"/>
        <w:jc w:val="both"/>
        <w:rPr>
          <w:sz w:val="24"/>
        </w:rPr>
      </w:pPr>
      <w:r>
        <w:rPr>
          <w:sz w:val="24"/>
        </w:rPr>
        <w:t xml:space="preserve">Осуществлено наставничество обучающихся, находящихся в социально опасном </w:t>
      </w:r>
      <w:r>
        <w:rPr>
          <w:spacing w:val="-2"/>
          <w:sz w:val="24"/>
        </w:rPr>
        <w:t>положении.</w:t>
      </w:r>
    </w:p>
    <w:p w:rsidR="00676465" w:rsidRDefault="00676465" w:rsidP="00676465">
      <w:pPr>
        <w:pStyle w:val="a4"/>
        <w:tabs>
          <w:tab w:val="left" w:pos="408"/>
        </w:tabs>
        <w:ind w:left="143" w:right="428" w:firstLine="0"/>
        <w:jc w:val="both"/>
        <w:rPr>
          <w:sz w:val="24"/>
        </w:rPr>
      </w:pPr>
    </w:p>
    <w:p w:rsidR="00C06BFC" w:rsidRDefault="00F3646D">
      <w:pPr>
        <w:pStyle w:val="1"/>
        <w:numPr>
          <w:ilvl w:val="0"/>
          <w:numId w:val="17"/>
        </w:numPr>
        <w:tabs>
          <w:tab w:val="left" w:pos="2010"/>
        </w:tabs>
        <w:spacing w:before="273"/>
        <w:ind w:left="2010" w:hanging="293"/>
        <w:jc w:val="left"/>
      </w:pPr>
      <w:r>
        <w:lastRenderedPageBreak/>
        <w:t>ОЦЕНКА</w:t>
      </w:r>
      <w:r>
        <w:rPr>
          <w:spacing w:val="-4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rPr>
          <w:spacing w:val="-2"/>
        </w:rPr>
        <w:t>ПРОЦЕССА</w:t>
      </w:r>
    </w:p>
    <w:p w:rsidR="00C06BFC" w:rsidRDefault="00C06BFC">
      <w:pPr>
        <w:pStyle w:val="a3"/>
        <w:ind w:left="0"/>
        <w:rPr>
          <w:b/>
        </w:rPr>
      </w:pPr>
    </w:p>
    <w:p w:rsidR="00C06BFC" w:rsidRDefault="00F3646D">
      <w:pPr>
        <w:pStyle w:val="2"/>
        <w:numPr>
          <w:ilvl w:val="1"/>
          <w:numId w:val="12"/>
        </w:numPr>
        <w:tabs>
          <w:tab w:val="left" w:pos="563"/>
        </w:tabs>
        <w:spacing w:before="1"/>
        <w:jc w:val="both"/>
      </w:pPr>
      <w:r>
        <w:t>Учебный</w:t>
      </w:r>
      <w:r>
        <w:rPr>
          <w:spacing w:val="-4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режим</w:t>
      </w:r>
      <w:r>
        <w:rPr>
          <w:spacing w:val="-3"/>
        </w:rPr>
        <w:t xml:space="preserve"> </w:t>
      </w:r>
      <w:r>
        <w:rPr>
          <w:spacing w:val="-2"/>
        </w:rPr>
        <w:t>работы</w:t>
      </w:r>
    </w:p>
    <w:p w:rsidR="00C06BFC" w:rsidRDefault="00F3646D">
      <w:pPr>
        <w:pStyle w:val="a3"/>
        <w:ind w:right="428"/>
        <w:jc w:val="both"/>
      </w:pPr>
      <w:r>
        <w:t>Учебный план школы</w:t>
      </w:r>
      <w:r>
        <w:rPr>
          <w:spacing w:val="-2"/>
        </w:rPr>
        <w:t xml:space="preserve"> </w:t>
      </w:r>
      <w:r>
        <w:t>на 2025 год составлен в</w:t>
      </w:r>
      <w:r>
        <w:rPr>
          <w:spacing w:val="-2"/>
        </w:rPr>
        <w:t xml:space="preserve"> </w:t>
      </w:r>
      <w:r>
        <w:t>соответствии с ФГОС</w:t>
      </w:r>
      <w:r>
        <w:rPr>
          <w:spacing w:val="-1"/>
        </w:rPr>
        <w:t xml:space="preserve"> </w:t>
      </w:r>
      <w:r>
        <w:t xml:space="preserve">и ФОП, обеспечивает реализацию обязательной части и части, формируемой участниками образовательных </w:t>
      </w:r>
      <w:r>
        <w:rPr>
          <w:spacing w:val="-2"/>
        </w:rPr>
        <w:t>отношений.</w:t>
      </w: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26"/>
        <w:gridCol w:w="2130"/>
      </w:tblGrid>
      <w:tr w:rsidR="00C06BFC">
        <w:trPr>
          <w:trHeight w:val="278"/>
        </w:trPr>
        <w:tc>
          <w:tcPr>
            <w:tcW w:w="7226" w:type="dxa"/>
          </w:tcPr>
          <w:p w:rsidR="00C06BFC" w:rsidRDefault="00F3646D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Показатель</w:t>
            </w:r>
          </w:p>
        </w:tc>
        <w:tc>
          <w:tcPr>
            <w:tcW w:w="2130" w:type="dxa"/>
          </w:tcPr>
          <w:p w:rsidR="00C06BFC" w:rsidRDefault="00F3646D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Значение</w:t>
            </w:r>
          </w:p>
        </w:tc>
      </w:tr>
      <w:tr w:rsidR="00C06BFC">
        <w:trPr>
          <w:trHeight w:val="275"/>
        </w:trPr>
        <w:tc>
          <w:tcPr>
            <w:tcW w:w="7226" w:type="dxa"/>
          </w:tcPr>
          <w:p w:rsidR="00C06BFC" w:rsidRDefault="00F364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класс)</w:t>
            </w:r>
          </w:p>
        </w:tc>
        <w:tc>
          <w:tcPr>
            <w:tcW w:w="2130" w:type="dxa"/>
          </w:tcPr>
          <w:p w:rsidR="00C06BFC" w:rsidRDefault="00F364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33</w:t>
            </w:r>
            <w:r>
              <w:rPr>
                <w:spacing w:val="-2"/>
                <w:sz w:val="24"/>
              </w:rPr>
              <w:t xml:space="preserve"> недели</w:t>
            </w:r>
          </w:p>
        </w:tc>
      </w:tr>
      <w:tr w:rsidR="00C06BFC">
        <w:trPr>
          <w:trHeight w:val="275"/>
        </w:trPr>
        <w:tc>
          <w:tcPr>
            <w:tcW w:w="7226" w:type="dxa"/>
          </w:tcPr>
          <w:p w:rsidR="00C06BFC" w:rsidRDefault="00F3646D" w:rsidP="0067646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(2-</w:t>
            </w:r>
            <w:r w:rsidR="00676465"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классы)</w:t>
            </w:r>
          </w:p>
        </w:tc>
        <w:tc>
          <w:tcPr>
            <w:tcW w:w="2130" w:type="dxa"/>
          </w:tcPr>
          <w:p w:rsidR="00C06BFC" w:rsidRDefault="00F364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34</w:t>
            </w:r>
            <w:r>
              <w:rPr>
                <w:spacing w:val="-2"/>
                <w:sz w:val="24"/>
              </w:rPr>
              <w:t xml:space="preserve"> недели</w:t>
            </w:r>
          </w:p>
        </w:tc>
      </w:tr>
      <w:tr w:rsidR="00C06BFC">
        <w:trPr>
          <w:trHeight w:val="275"/>
        </w:trPr>
        <w:tc>
          <w:tcPr>
            <w:tcW w:w="7226" w:type="dxa"/>
          </w:tcPr>
          <w:p w:rsidR="00C06BFC" w:rsidRDefault="00F364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класс)</w:t>
            </w:r>
          </w:p>
        </w:tc>
        <w:tc>
          <w:tcPr>
            <w:tcW w:w="2130" w:type="dxa"/>
          </w:tcPr>
          <w:p w:rsidR="00C06BFC" w:rsidRDefault="00F364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35-40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минут</w:t>
            </w:r>
          </w:p>
        </w:tc>
      </w:tr>
      <w:tr w:rsidR="00C06BFC">
        <w:trPr>
          <w:trHeight w:val="275"/>
        </w:trPr>
        <w:tc>
          <w:tcPr>
            <w:tcW w:w="7226" w:type="dxa"/>
          </w:tcPr>
          <w:p w:rsidR="00C06BFC" w:rsidRDefault="00F3646D" w:rsidP="0067646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(2-</w:t>
            </w:r>
            <w:r w:rsidR="00676465">
              <w:rPr>
                <w:sz w:val="24"/>
              </w:rPr>
              <w:t>4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классы)</w:t>
            </w:r>
          </w:p>
        </w:tc>
        <w:tc>
          <w:tcPr>
            <w:tcW w:w="2130" w:type="dxa"/>
          </w:tcPr>
          <w:p w:rsidR="00C06BFC" w:rsidRDefault="00F364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40 </w:t>
            </w:r>
            <w:r>
              <w:rPr>
                <w:spacing w:val="-2"/>
                <w:sz w:val="24"/>
              </w:rPr>
              <w:t>минут</w:t>
            </w:r>
          </w:p>
        </w:tc>
      </w:tr>
    </w:tbl>
    <w:p w:rsidR="00C06BFC" w:rsidRDefault="00C06BFC">
      <w:pPr>
        <w:pStyle w:val="a3"/>
        <w:spacing w:before="1"/>
        <w:ind w:left="0"/>
      </w:pPr>
    </w:p>
    <w:p w:rsidR="00C06BFC" w:rsidRDefault="00F3646D">
      <w:pPr>
        <w:pStyle w:val="2"/>
        <w:numPr>
          <w:ilvl w:val="1"/>
          <w:numId w:val="12"/>
        </w:numPr>
        <w:tabs>
          <w:tab w:val="left" w:pos="563"/>
        </w:tabs>
        <w:jc w:val="both"/>
      </w:pPr>
      <w:r>
        <w:t>Реализация</w:t>
      </w:r>
      <w:r>
        <w:rPr>
          <w:spacing w:val="-4"/>
        </w:rPr>
        <w:t xml:space="preserve"> </w:t>
      </w:r>
      <w:r>
        <w:t>ФГИС</w:t>
      </w:r>
      <w:r>
        <w:rPr>
          <w:spacing w:val="-3"/>
        </w:rPr>
        <w:t xml:space="preserve"> </w:t>
      </w:r>
      <w:r>
        <w:t>«Моя</w:t>
      </w:r>
      <w:r>
        <w:rPr>
          <w:spacing w:val="-3"/>
        </w:rPr>
        <w:t xml:space="preserve"> </w:t>
      </w:r>
      <w:r>
        <w:rPr>
          <w:spacing w:val="-2"/>
        </w:rPr>
        <w:t>школа»</w:t>
      </w:r>
    </w:p>
    <w:p w:rsidR="00C06BFC" w:rsidRDefault="00F3646D">
      <w:pPr>
        <w:pStyle w:val="a3"/>
        <w:ind w:right="422"/>
        <w:jc w:val="both"/>
      </w:pPr>
      <w:r>
        <w:t xml:space="preserve">В 2025 году </w:t>
      </w:r>
      <w:r w:rsidR="00676465">
        <w:t>производился</w:t>
      </w:r>
      <w:r>
        <w:t xml:space="preserve"> переход на использование ФГИС «Моя школа» в образовательном процессе. Ведение электронных журналов и дневников осуществляется в соответствии с </w:t>
      </w:r>
      <w:r>
        <w:rPr>
          <w:spacing w:val="-2"/>
        </w:rPr>
        <w:t>требованиями.</w:t>
      </w:r>
    </w:p>
    <w:p w:rsidR="00C06BFC" w:rsidRDefault="00C06BFC">
      <w:pPr>
        <w:pStyle w:val="a3"/>
        <w:ind w:left="0"/>
      </w:pPr>
    </w:p>
    <w:p w:rsidR="00C06BFC" w:rsidRDefault="00F3646D">
      <w:pPr>
        <w:pStyle w:val="2"/>
        <w:numPr>
          <w:ilvl w:val="1"/>
          <w:numId w:val="12"/>
        </w:numPr>
        <w:tabs>
          <w:tab w:val="left" w:pos="563"/>
        </w:tabs>
        <w:spacing w:before="1"/>
        <w:jc w:val="both"/>
      </w:pPr>
      <w:r>
        <w:t>Использование</w:t>
      </w:r>
      <w:r>
        <w:rPr>
          <w:spacing w:val="-8"/>
        </w:rPr>
        <w:t xml:space="preserve"> </w:t>
      </w:r>
      <w:r>
        <w:t>электронных</w:t>
      </w:r>
      <w:r>
        <w:rPr>
          <w:spacing w:val="-7"/>
        </w:rPr>
        <w:t xml:space="preserve"> </w:t>
      </w:r>
      <w:r>
        <w:t>образовательных</w:t>
      </w:r>
      <w:r>
        <w:rPr>
          <w:spacing w:val="-6"/>
        </w:rPr>
        <w:t xml:space="preserve"> </w:t>
      </w:r>
      <w:r>
        <w:rPr>
          <w:spacing w:val="-2"/>
        </w:rPr>
        <w:t>ресурсов</w:t>
      </w:r>
    </w:p>
    <w:p w:rsidR="00C06BFC" w:rsidRDefault="00F3646D">
      <w:pPr>
        <w:pStyle w:val="a3"/>
        <w:ind w:right="424"/>
        <w:jc w:val="both"/>
      </w:pPr>
      <w:r>
        <w:t xml:space="preserve">В 2025 году внедрены требования двух федеральных перечней электронных образовательных ресурсов в соответствии с Приказами </w:t>
      </w:r>
      <w:proofErr w:type="spellStart"/>
      <w:r>
        <w:t>Минпросвещения</w:t>
      </w:r>
      <w:proofErr w:type="spellEnd"/>
      <w:r>
        <w:t xml:space="preserve"> от 18.07.2024.</w:t>
      </w:r>
    </w:p>
    <w:p w:rsidR="00C06BFC" w:rsidRDefault="00F3646D">
      <w:pPr>
        <w:pStyle w:val="2"/>
        <w:numPr>
          <w:ilvl w:val="1"/>
          <w:numId w:val="12"/>
        </w:numPr>
        <w:tabs>
          <w:tab w:val="left" w:pos="563"/>
        </w:tabs>
        <w:spacing w:before="276"/>
        <w:jc w:val="both"/>
      </w:pPr>
      <w:r>
        <w:t>Организация</w:t>
      </w:r>
      <w:r>
        <w:rPr>
          <w:spacing w:val="-5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rPr>
          <w:spacing w:val="-2"/>
        </w:rPr>
        <w:t>первоклассников</w:t>
      </w:r>
    </w:p>
    <w:p w:rsidR="00C06BFC" w:rsidRDefault="00F3646D">
      <w:pPr>
        <w:pStyle w:val="a3"/>
        <w:spacing w:before="74"/>
        <w:ind w:right="420"/>
        <w:jc w:val="both"/>
      </w:pPr>
      <w:r>
        <w:t xml:space="preserve">В адаптационный период (сентябрь-декабрь) обучение первоклассников организовано в соответствии с требованиями ФГОС НОО и СП 2.4.3648-20, применены рекомендации по преподаванию с использованием игр на уроках математики и развития речи (письмо </w:t>
      </w:r>
      <w:proofErr w:type="spellStart"/>
      <w:r>
        <w:t>Минпросвещения</w:t>
      </w:r>
      <w:proofErr w:type="spellEnd"/>
      <w:r>
        <w:t xml:space="preserve"> от 01.07.2025 № 03-1326).</w:t>
      </w:r>
    </w:p>
    <w:p w:rsidR="00C06BFC" w:rsidRDefault="00C06BFC">
      <w:pPr>
        <w:pStyle w:val="a3"/>
        <w:ind w:left="0"/>
      </w:pPr>
    </w:p>
    <w:p w:rsidR="00C06BFC" w:rsidRDefault="00F3646D">
      <w:pPr>
        <w:pStyle w:val="1"/>
        <w:numPr>
          <w:ilvl w:val="0"/>
          <w:numId w:val="17"/>
        </w:numPr>
        <w:tabs>
          <w:tab w:val="left" w:pos="1993"/>
        </w:tabs>
        <w:ind w:left="1993" w:hanging="386"/>
        <w:jc w:val="left"/>
      </w:pPr>
      <w:r>
        <w:t>ОЦЕНКА</w:t>
      </w:r>
      <w:r>
        <w:rPr>
          <w:spacing w:val="-5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КАДРОВОГО</w:t>
      </w:r>
      <w:r>
        <w:rPr>
          <w:spacing w:val="-1"/>
        </w:rPr>
        <w:t xml:space="preserve"> </w:t>
      </w:r>
      <w:r>
        <w:rPr>
          <w:spacing w:val="-2"/>
        </w:rPr>
        <w:t>ОБЕСПЕЧЕНИЯ</w:t>
      </w:r>
    </w:p>
    <w:p w:rsidR="00C06BFC" w:rsidRDefault="00F3646D">
      <w:pPr>
        <w:pStyle w:val="2"/>
        <w:numPr>
          <w:ilvl w:val="1"/>
          <w:numId w:val="11"/>
        </w:numPr>
        <w:tabs>
          <w:tab w:val="left" w:pos="563"/>
        </w:tabs>
        <w:spacing w:before="276"/>
        <w:jc w:val="both"/>
      </w:pPr>
      <w:r>
        <w:t>Качественный</w:t>
      </w:r>
      <w:r>
        <w:rPr>
          <w:spacing w:val="-6"/>
        </w:rPr>
        <w:t xml:space="preserve"> </w:t>
      </w:r>
      <w:r>
        <w:t>состав</w:t>
      </w:r>
      <w:r>
        <w:rPr>
          <w:spacing w:val="-4"/>
        </w:rPr>
        <w:t xml:space="preserve"> </w:t>
      </w:r>
      <w:r>
        <w:t>педагогических</w:t>
      </w:r>
      <w:r>
        <w:rPr>
          <w:spacing w:val="-4"/>
        </w:rPr>
        <w:t xml:space="preserve"> </w:t>
      </w:r>
      <w:r>
        <w:rPr>
          <w:spacing w:val="-2"/>
        </w:rPr>
        <w:t>кадров</w:t>
      </w: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6"/>
        <w:gridCol w:w="3116"/>
        <w:gridCol w:w="3115"/>
      </w:tblGrid>
      <w:tr w:rsidR="00C06BFC">
        <w:trPr>
          <w:trHeight w:val="275"/>
        </w:trPr>
        <w:tc>
          <w:tcPr>
            <w:tcW w:w="3116" w:type="dxa"/>
          </w:tcPr>
          <w:p w:rsidR="00C06BFC" w:rsidRDefault="00F3646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Показатель</w:t>
            </w:r>
          </w:p>
        </w:tc>
        <w:tc>
          <w:tcPr>
            <w:tcW w:w="3116" w:type="dxa"/>
          </w:tcPr>
          <w:p w:rsidR="00C06BFC" w:rsidRDefault="00F3646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</w:t>
            </w:r>
          </w:p>
        </w:tc>
        <w:tc>
          <w:tcPr>
            <w:tcW w:w="3115" w:type="dxa"/>
          </w:tcPr>
          <w:p w:rsidR="00C06BFC" w:rsidRDefault="00F364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%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от общего </w:t>
            </w:r>
            <w:r>
              <w:rPr>
                <w:spacing w:val="-4"/>
                <w:sz w:val="24"/>
              </w:rPr>
              <w:t>числа</w:t>
            </w:r>
          </w:p>
        </w:tc>
      </w:tr>
      <w:tr w:rsidR="00C06BFC">
        <w:trPr>
          <w:trHeight w:val="551"/>
        </w:trPr>
        <w:tc>
          <w:tcPr>
            <w:tcW w:w="3116" w:type="dxa"/>
          </w:tcPr>
          <w:p w:rsidR="00C06BFC" w:rsidRDefault="00F3646D">
            <w:pPr>
              <w:pStyle w:val="TableParagraph"/>
              <w:tabs>
                <w:tab w:val="left" w:pos="1398"/>
              </w:tabs>
              <w:spacing w:line="276" w:lineRule="exact"/>
              <w:ind w:right="96"/>
              <w:rPr>
                <w:sz w:val="24"/>
              </w:rPr>
            </w:pPr>
            <w:r>
              <w:rPr>
                <w:spacing w:val="-4"/>
                <w:sz w:val="24"/>
              </w:rPr>
              <w:t>Всего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педагогических работников</w:t>
            </w:r>
          </w:p>
        </w:tc>
        <w:tc>
          <w:tcPr>
            <w:tcW w:w="3116" w:type="dxa"/>
          </w:tcPr>
          <w:p w:rsidR="00C06BFC" w:rsidRDefault="00676465">
            <w:pPr>
              <w:pStyle w:val="TableParagraph"/>
              <w:spacing w:line="275" w:lineRule="exact"/>
              <w:ind w:left="0" w:right="142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</w:t>
            </w:r>
          </w:p>
        </w:tc>
        <w:tc>
          <w:tcPr>
            <w:tcW w:w="3115" w:type="dxa"/>
          </w:tcPr>
          <w:p w:rsidR="00C06BFC" w:rsidRDefault="00F3646D">
            <w:pPr>
              <w:pStyle w:val="TableParagraph"/>
              <w:spacing w:line="275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100%</w:t>
            </w:r>
          </w:p>
        </w:tc>
      </w:tr>
      <w:tr w:rsidR="00C06BFC">
        <w:trPr>
          <w:trHeight w:val="275"/>
        </w:trPr>
        <w:tc>
          <w:tcPr>
            <w:tcW w:w="3116" w:type="dxa"/>
          </w:tcPr>
          <w:p w:rsidR="00C06BFC" w:rsidRDefault="00F3646D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 xml:space="preserve">Из них: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116" w:type="dxa"/>
          </w:tcPr>
          <w:p w:rsidR="00C06BFC" w:rsidRDefault="00676465">
            <w:pPr>
              <w:pStyle w:val="TableParagraph"/>
              <w:spacing w:line="255" w:lineRule="exact"/>
              <w:ind w:left="0" w:right="142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</w:t>
            </w:r>
          </w:p>
        </w:tc>
        <w:tc>
          <w:tcPr>
            <w:tcW w:w="3115" w:type="dxa"/>
          </w:tcPr>
          <w:p w:rsidR="00C06BFC" w:rsidRDefault="00676465">
            <w:pPr>
              <w:pStyle w:val="TableParagraph"/>
              <w:spacing w:line="255" w:lineRule="exact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75</w:t>
            </w:r>
            <w:r w:rsidR="00F3646D">
              <w:rPr>
                <w:spacing w:val="-2"/>
                <w:sz w:val="24"/>
              </w:rPr>
              <w:t>%</w:t>
            </w:r>
          </w:p>
        </w:tc>
      </w:tr>
      <w:tr w:rsidR="00C06BFC">
        <w:trPr>
          <w:trHeight w:val="551"/>
        </w:trPr>
        <w:tc>
          <w:tcPr>
            <w:tcW w:w="3116" w:type="dxa"/>
          </w:tcPr>
          <w:p w:rsidR="00C06BFC" w:rsidRDefault="00F3646D">
            <w:pPr>
              <w:pStyle w:val="TableParagraph"/>
              <w:tabs>
                <w:tab w:val="left" w:pos="1738"/>
              </w:tabs>
              <w:spacing w:line="276" w:lineRule="exact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дошкольной группы</w:t>
            </w:r>
          </w:p>
        </w:tc>
        <w:tc>
          <w:tcPr>
            <w:tcW w:w="3116" w:type="dxa"/>
          </w:tcPr>
          <w:p w:rsidR="00C06BFC" w:rsidRDefault="00676465">
            <w:pPr>
              <w:pStyle w:val="TableParagraph"/>
              <w:spacing w:line="275" w:lineRule="exact"/>
              <w:ind w:left="0" w:right="14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5" w:type="dxa"/>
          </w:tcPr>
          <w:p w:rsidR="00C06BFC" w:rsidRDefault="00F3646D" w:rsidP="00676465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25%</w:t>
            </w:r>
          </w:p>
        </w:tc>
      </w:tr>
      <w:tr w:rsidR="00C06BFC">
        <w:trPr>
          <w:trHeight w:val="552"/>
        </w:trPr>
        <w:tc>
          <w:tcPr>
            <w:tcW w:w="3116" w:type="dxa"/>
          </w:tcPr>
          <w:p w:rsidR="00C06BFC" w:rsidRDefault="00F3646D">
            <w:pPr>
              <w:pStyle w:val="TableParagraph"/>
              <w:spacing w:line="276" w:lineRule="exact"/>
              <w:ind w:right="916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Музыкальный руководитель</w:t>
            </w:r>
          </w:p>
        </w:tc>
        <w:tc>
          <w:tcPr>
            <w:tcW w:w="3116" w:type="dxa"/>
          </w:tcPr>
          <w:p w:rsidR="00C06BFC" w:rsidRDefault="00676465">
            <w:pPr>
              <w:pStyle w:val="TableParagraph"/>
              <w:spacing w:line="275" w:lineRule="exact"/>
              <w:ind w:left="0" w:right="14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115" w:type="dxa"/>
          </w:tcPr>
          <w:p w:rsidR="00C06BFC" w:rsidRDefault="00676465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</w:t>
            </w:r>
            <w:r w:rsidR="00F3646D">
              <w:rPr>
                <w:spacing w:val="-2"/>
                <w:sz w:val="24"/>
              </w:rPr>
              <w:t>%</w:t>
            </w:r>
          </w:p>
        </w:tc>
      </w:tr>
      <w:tr w:rsidR="00C06BFC">
        <w:trPr>
          <w:trHeight w:val="553"/>
        </w:trPr>
        <w:tc>
          <w:tcPr>
            <w:tcW w:w="3116" w:type="dxa"/>
          </w:tcPr>
          <w:p w:rsidR="00C06BFC" w:rsidRDefault="00F3646D">
            <w:pPr>
              <w:pStyle w:val="TableParagraph"/>
              <w:spacing w:line="270" w:lineRule="atLeast"/>
              <w:ind w:right="91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Педагог-психолог, </w:t>
            </w:r>
            <w:r>
              <w:rPr>
                <w:sz w:val="24"/>
              </w:rPr>
              <w:t>социальный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  <w:tc>
          <w:tcPr>
            <w:tcW w:w="3116" w:type="dxa"/>
          </w:tcPr>
          <w:p w:rsidR="00C06BFC" w:rsidRDefault="00676465">
            <w:pPr>
              <w:pStyle w:val="TableParagraph"/>
              <w:spacing w:before="1" w:line="240" w:lineRule="auto"/>
              <w:ind w:left="0" w:right="14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115" w:type="dxa"/>
          </w:tcPr>
          <w:p w:rsidR="00C06BFC" w:rsidRDefault="00676465">
            <w:pPr>
              <w:pStyle w:val="TableParagraph"/>
              <w:spacing w:before="1" w:line="240" w:lineRule="auto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</w:t>
            </w:r>
            <w:r w:rsidR="00F3646D">
              <w:rPr>
                <w:spacing w:val="-2"/>
                <w:sz w:val="24"/>
              </w:rPr>
              <w:t>%</w:t>
            </w:r>
          </w:p>
        </w:tc>
      </w:tr>
    </w:tbl>
    <w:p w:rsidR="00C06BFC" w:rsidRDefault="00F3646D">
      <w:pPr>
        <w:pStyle w:val="a3"/>
        <w:spacing w:before="2"/>
        <w:ind w:right="419"/>
        <w:jc w:val="both"/>
      </w:pPr>
      <w:r>
        <w:t xml:space="preserve">Общая численность педагогических работников составляет </w:t>
      </w:r>
      <w:r w:rsidR="00676465">
        <w:t>4</w:t>
      </w:r>
      <w:r>
        <w:t xml:space="preserve"> человек</w:t>
      </w:r>
      <w:r w:rsidR="00676465">
        <w:t>а</w:t>
      </w:r>
      <w:r>
        <w:t>. Структура коллектива соответствует статусу образовательной организации (школа с дошкольной группой). Сумма процентов превышает 100%, так как сотрудники учтены в нескольких категориях (совмещение).</w:t>
      </w:r>
    </w:p>
    <w:p w:rsidR="00C06BFC" w:rsidRDefault="00F3646D">
      <w:pPr>
        <w:pStyle w:val="a3"/>
        <w:jc w:val="both"/>
      </w:pPr>
      <w:r>
        <w:t>Учительский</w:t>
      </w:r>
      <w:r>
        <w:rPr>
          <w:spacing w:val="-4"/>
        </w:rPr>
        <w:t xml:space="preserve"> </w:t>
      </w:r>
      <w:r>
        <w:t>корпус</w:t>
      </w:r>
      <w:r>
        <w:rPr>
          <w:spacing w:val="-5"/>
        </w:rPr>
        <w:t xml:space="preserve"> </w:t>
      </w:r>
      <w:r>
        <w:t>(</w:t>
      </w:r>
      <w:r w:rsidR="00676465">
        <w:t>3</w:t>
      </w:r>
      <w:r>
        <w:rPr>
          <w:spacing w:val="-3"/>
        </w:rPr>
        <w:t xml:space="preserve"> </w:t>
      </w:r>
      <w:r>
        <w:rPr>
          <w:spacing w:val="-2"/>
        </w:rPr>
        <w:t>человек</w:t>
      </w:r>
      <w:r w:rsidR="00676465">
        <w:rPr>
          <w:spacing w:val="-2"/>
        </w:rPr>
        <w:t>а</w:t>
      </w:r>
      <w:r>
        <w:rPr>
          <w:spacing w:val="-2"/>
        </w:rPr>
        <w:t>):</w:t>
      </w:r>
    </w:p>
    <w:p w:rsidR="00C06BFC" w:rsidRDefault="00F3646D">
      <w:pPr>
        <w:pStyle w:val="a4"/>
        <w:numPr>
          <w:ilvl w:val="2"/>
          <w:numId w:val="11"/>
        </w:numPr>
        <w:tabs>
          <w:tab w:val="left" w:pos="862"/>
        </w:tabs>
        <w:ind w:left="862" w:hanging="719"/>
        <w:jc w:val="both"/>
        <w:rPr>
          <w:sz w:val="24"/>
        </w:rPr>
      </w:pPr>
      <w:r>
        <w:rPr>
          <w:sz w:val="24"/>
        </w:rPr>
        <w:t>Составляет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основу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6"/>
          <w:sz w:val="24"/>
        </w:rPr>
        <w:t xml:space="preserve"> </w:t>
      </w:r>
      <w:r w:rsidR="00676465">
        <w:rPr>
          <w:sz w:val="24"/>
        </w:rPr>
        <w:t>(</w:t>
      </w:r>
      <w:r w:rsidR="00676465">
        <w:rPr>
          <w:spacing w:val="-2"/>
          <w:sz w:val="24"/>
        </w:rPr>
        <w:t>75</w:t>
      </w:r>
      <w:r>
        <w:rPr>
          <w:spacing w:val="-2"/>
          <w:sz w:val="24"/>
        </w:rPr>
        <w:t>%).</w:t>
      </w:r>
    </w:p>
    <w:p w:rsidR="00C06BFC" w:rsidRDefault="00F3646D">
      <w:pPr>
        <w:pStyle w:val="a4"/>
        <w:numPr>
          <w:ilvl w:val="2"/>
          <w:numId w:val="11"/>
        </w:numPr>
        <w:tabs>
          <w:tab w:val="left" w:pos="862"/>
        </w:tabs>
        <w:ind w:right="423" w:firstLine="0"/>
        <w:jc w:val="both"/>
        <w:rPr>
          <w:sz w:val="24"/>
        </w:rPr>
      </w:pPr>
      <w:r>
        <w:rPr>
          <w:sz w:val="24"/>
        </w:rPr>
        <w:t>Обеспечивает реализацию образовательных программ начального общего образования.</w:t>
      </w:r>
    </w:p>
    <w:p w:rsidR="00C06BFC" w:rsidRDefault="00F3646D">
      <w:pPr>
        <w:pStyle w:val="a3"/>
        <w:spacing w:before="1"/>
        <w:jc w:val="both"/>
      </w:pPr>
      <w:r>
        <w:t>Дошкольное</w:t>
      </w:r>
      <w:r>
        <w:rPr>
          <w:spacing w:val="-5"/>
        </w:rPr>
        <w:t xml:space="preserve"> </w:t>
      </w:r>
      <w:r>
        <w:t>отделение</w:t>
      </w:r>
      <w:r>
        <w:rPr>
          <w:spacing w:val="-6"/>
        </w:rPr>
        <w:t xml:space="preserve"> </w:t>
      </w:r>
      <w:r>
        <w:t>(</w:t>
      </w:r>
      <w:r w:rsidR="00676465">
        <w:t xml:space="preserve">1 </w:t>
      </w:r>
      <w:r>
        <w:t>воспитател</w:t>
      </w:r>
      <w:r w:rsidR="00676465">
        <w:t>ь</w:t>
      </w:r>
      <w:r>
        <w:rPr>
          <w:spacing w:val="-2"/>
        </w:rPr>
        <w:t>):</w:t>
      </w:r>
    </w:p>
    <w:p w:rsidR="00C06BFC" w:rsidRDefault="00F3646D">
      <w:pPr>
        <w:pStyle w:val="a4"/>
        <w:numPr>
          <w:ilvl w:val="2"/>
          <w:numId w:val="11"/>
        </w:numPr>
        <w:tabs>
          <w:tab w:val="left" w:pos="862"/>
        </w:tabs>
        <w:ind w:left="862" w:hanging="719"/>
        <w:jc w:val="both"/>
        <w:rPr>
          <w:sz w:val="24"/>
        </w:rPr>
      </w:pPr>
      <w:r>
        <w:rPr>
          <w:sz w:val="24"/>
        </w:rPr>
        <w:t>Кадровый</w:t>
      </w:r>
      <w:r>
        <w:rPr>
          <w:spacing w:val="-7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6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функционирование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дошкольной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группы.</w:t>
      </w:r>
    </w:p>
    <w:p w:rsidR="00C06BFC" w:rsidRDefault="00F3646D" w:rsidP="00676465">
      <w:pPr>
        <w:pStyle w:val="a4"/>
        <w:tabs>
          <w:tab w:val="left" w:pos="862"/>
        </w:tabs>
        <w:ind w:left="143" w:right="425" w:firstLine="0"/>
        <w:jc w:val="both"/>
        <w:rPr>
          <w:sz w:val="24"/>
        </w:rPr>
      </w:pPr>
      <w:r>
        <w:rPr>
          <w:sz w:val="24"/>
        </w:rPr>
        <w:t xml:space="preserve">При общей численности </w:t>
      </w:r>
      <w:r w:rsidR="00676465">
        <w:rPr>
          <w:sz w:val="24"/>
        </w:rPr>
        <w:t>4</w:t>
      </w:r>
      <w:r>
        <w:rPr>
          <w:sz w:val="24"/>
        </w:rPr>
        <w:t xml:space="preserve"> педагогов ставка 1 специалиста является достаточной, однако требует уточнения объема нагрузки и охвата направлений работы (диагностика, коррекция, </w:t>
      </w:r>
      <w:r>
        <w:rPr>
          <w:sz w:val="24"/>
        </w:rPr>
        <w:lastRenderedPageBreak/>
        <w:t>работа с трудными подростками, профориентация).</w:t>
      </w:r>
    </w:p>
    <w:p w:rsidR="00C06BFC" w:rsidRDefault="00C06BFC">
      <w:pPr>
        <w:pStyle w:val="a3"/>
        <w:ind w:left="0"/>
      </w:pPr>
    </w:p>
    <w:p w:rsidR="00C06BFC" w:rsidRDefault="00F3646D">
      <w:pPr>
        <w:pStyle w:val="2"/>
        <w:numPr>
          <w:ilvl w:val="1"/>
          <w:numId w:val="11"/>
        </w:numPr>
        <w:tabs>
          <w:tab w:val="left" w:pos="563"/>
        </w:tabs>
        <w:jc w:val="both"/>
      </w:pPr>
      <w:r>
        <w:t>Квалификационные</w:t>
      </w:r>
      <w:r>
        <w:rPr>
          <w:spacing w:val="-15"/>
        </w:rPr>
        <w:t xml:space="preserve"> </w:t>
      </w:r>
      <w:r>
        <w:rPr>
          <w:spacing w:val="-2"/>
        </w:rPr>
        <w:t>категории</w:t>
      </w: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6"/>
        <w:gridCol w:w="3116"/>
        <w:gridCol w:w="3115"/>
      </w:tblGrid>
      <w:tr w:rsidR="00C06BFC">
        <w:trPr>
          <w:trHeight w:val="275"/>
        </w:trPr>
        <w:tc>
          <w:tcPr>
            <w:tcW w:w="3116" w:type="dxa"/>
          </w:tcPr>
          <w:p w:rsidR="00C06BFC" w:rsidRDefault="00F3646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Категория</w:t>
            </w:r>
          </w:p>
        </w:tc>
        <w:tc>
          <w:tcPr>
            <w:tcW w:w="3116" w:type="dxa"/>
          </w:tcPr>
          <w:p w:rsidR="00C06BFC" w:rsidRDefault="00F3646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</w:t>
            </w:r>
          </w:p>
        </w:tc>
        <w:tc>
          <w:tcPr>
            <w:tcW w:w="3115" w:type="dxa"/>
          </w:tcPr>
          <w:p w:rsidR="00C06BFC" w:rsidRDefault="00F364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%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от общего </w:t>
            </w:r>
            <w:r>
              <w:rPr>
                <w:spacing w:val="-4"/>
                <w:sz w:val="24"/>
              </w:rPr>
              <w:t>числа</w:t>
            </w:r>
          </w:p>
        </w:tc>
      </w:tr>
      <w:tr w:rsidR="00C06BFC">
        <w:trPr>
          <w:trHeight w:val="552"/>
        </w:trPr>
        <w:tc>
          <w:tcPr>
            <w:tcW w:w="3116" w:type="dxa"/>
          </w:tcPr>
          <w:p w:rsidR="00C06BFC" w:rsidRDefault="00F3646D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Высшая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 xml:space="preserve">квалификационная </w:t>
            </w:r>
            <w:r>
              <w:rPr>
                <w:spacing w:val="-2"/>
                <w:sz w:val="24"/>
              </w:rPr>
              <w:t>категория</w:t>
            </w:r>
          </w:p>
        </w:tc>
        <w:tc>
          <w:tcPr>
            <w:tcW w:w="3116" w:type="dxa"/>
          </w:tcPr>
          <w:p w:rsidR="00C06BFC" w:rsidRDefault="00676465">
            <w:pPr>
              <w:pStyle w:val="TableParagraph"/>
              <w:spacing w:line="276" w:lineRule="exact"/>
              <w:ind w:left="0" w:right="142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</w:t>
            </w:r>
          </w:p>
        </w:tc>
        <w:tc>
          <w:tcPr>
            <w:tcW w:w="3115" w:type="dxa"/>
          </w:tcPr>
          <w:p w:rsidR="00C06BFC" w:rsidRDefault="00F3646D">
            <w:pPr>
              <w:pStyle w:val="TableParagraph"/>
              <w:spacing w:line="276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75%</w:t>
            </w:r>
          </w:p>
        </w:tc>
      </w:tr>
      <w:tr w:rsidR="00C06BFC">
        <w:trPr>
          <w:trHeight w:val="551"/>
        </w:trPr>
        <w:tc>
          <w:tcPr>
            <w:tcW w:w="3116" w:type="dxa"/>
          </w:tcPr>
          <w:p w:rsidR="00C06BFC" w:rsidRDefault="00F3646D">
            <w:pPr>
              <w:pStyle w:val="TableParagraph"/>
              <w:tabs>
                <w:tab w:val="left" w:pos="1062"/>
              </w:tabs>
              <w:spacing w:line="276" w:lineRule="exact"/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Первая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квалификационная категория</w:t>
            </w:r>
          </w:p>
        </w:tc>
        <w:tc>
          <w:tcPr>
            <w:tcW w:w="3116" w:type="dxa"/>
          </w:tcPr>
          <w:p w:rsidR="00C06BFC" w:rsidRDefault="00F3646D">
            <w:pPr>
              <w:pStyle w:val="TableParagraph"/>
              <w:spacing w:line="275" w:lineRule="exact"/>
              <w:ind w:left="0" w:right="14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5" w:type="dxa"/>
          </w:tcPr>
          <w:p w:rsidR="00C06BFC" w:rsidRDefault="00F3646D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6,25%</w:t>
            </w:r>
          </w:p>
        </w:tc>
      </w:tr>
      <w:tr w:rsidR="00C06BFC">
        <w:trPr>
          <w:trHeight w:val="551"/>
        </w:trPr>
        <w:tc>
          <w:tcPr>
            <w:tcW w:w="3116" w:type="dxa"/>
          </w:tcPr>
          <w:p w:rsidR="00C06BFC" w:rsidRDefault="00F3646D">
            <w:pPr>
              <w:pStyle w:val="TableParagraph"/>
              <w:tabs>
                <w:tab w:val="left" w:pos="1782"/>
              </w:tabs>
              <w:spacing w:line="276" w:lineRule="exact"/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занимаемой должности</w:t>
            </w:r>
          </w:p>
        </w:tc>
        <w:tc>
          <w:tcPr>
            <w:tcW w:w="3116" w:type="dxa"/>
          </w:tcPr>
          <w:p w:rsidR="00C06BFC" w:rsidRDefault="00F3646D">
            <w:pPr>
              <w:pStyle w:val="TableParagraph"/>
              <w:spacing w:line="275" w:lineRule="exact"/>
              <w:ind w:left="0" w:right="14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115" w:type="dxa"/>
          </w:tcPr>
          <w:p w:rsidR="00C06BFC" w:rsidRDefault="00F3646D">
            <w:pPr>
              <w:pStyle w:val="TableParagraph"/>
              <w:spacing w:line="275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0%</w:t>
            </w:r>
          </w:p>
        </w:tc>
      </w:tr>
      <w:tr w:rsidR="00C06BFC">
        <w:trPr>
          <w:trHeight w:val="550"/>
        </w:trPr>
        <w:tc>
          <w:tcPr>
            <w:tcW w:w="3116" w:type="dxa"/>
          </w:tcPr>
          <w:p w:rsidR="00C06BFC" w:rsidRDefault="00F3646D">
            <w:pPr>
              <w:pStyle w:val="TableParagraph"/>
              <w:spacing w:line="276" w:lineRule="exact"/>
              <w:ind w:right="100"/>
              <w:rPr>
                <w:sz w:val="24"/>
              </w:rPr>
            </w:pPr>
            <w:r>
              <w:rPr>
                <w:sz w:val="24"/>
              </w:rPr>
              <w:t>Молодые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специалисты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(до 3 лет)</w:t>
            </w:r>
          </w:p>
        </w:tc>
        <w:tc>
          <w:tcPr>
            <w:tcW w:w="3116" w:type="dxa"/>
          </w:tcPr>
          <w:p w:rsidR="00C06BFC" w:rsidRDefault="00F3646D">
            <w:pPr>
              <w:pStyle w:val="TableParagraph"/>
              <w:spacing w:line="274" w:lineRule="exact"/>
              <w:ind w:left="0" w:right="14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5" w:type="dxa"/>
          </w:tcPr>
          <w:p w:rsidR="00C06BFC" w:rsidRDefault="00F3646D">
            <w:pPr>
              <w:pStyle w:val="TableParagraph"/>
              <w:spacing w:line="274" w:lineRule="exact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6,25%</w:t>
            </w:r>
          </w:p>
        </w:tc>
      </w:tr>
    </w:tbl>
    <w:p w:rsidR="00C06BFC" w:rsidRDefault="00F3646D">
      <w:pPr>
        <w:pStyle w:val="a3"/>
        <w:spacing w:before="1"/>
        <w:ind w:right="420"/>
        <w:jc w:val="both"/>
      </w:pPr>
      <w:r>
        <w:t>Квалификационный состав педагогического коллектива демонстрирует высокий уровень профессионализма и кадровой стабильности.</w:t>
      </w:r>
    </w:p>
    <w:p w:rsidR="00C06BFC" w:rsidRDefault="00F3646D">
      <w:pPr>
        <w:pStyle w:val="a3"/>
        <w:spacing w:before="74"/>
      </w:pPr>
      <w:r>
        <w:t>Высокий квалификационный потенциал коллектива (75% высшей категории) обязывает к соответствующему уровню образовательных результатов.</w:t>
      </w:r>
    </w:p>
    <w:p w:rsidR="00C06BFC" w:rsidRDefault="00F3646D">
      <w:pPr>
        <w:pStyle w:val="a3"/>
      </w:pPr>
      <w:r>
        <w:t>Однако</w:t>
      </w:r>
      <w:r>
        <w:rPr>
          <w:spacing w:val="-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данным</w:t>
      </w:r>
      <w:r>
        <w:rPr>
          <w:spacing w:val="-5"/>
        </w:rPr>
        <w:t xml:space="preserve"> </w:t>
      </w:r>
      <w:r>
        <w:t>предыдущих</w:t>
      </w:r>
      <w:r>
        <w:rPr>
          <w:spacing w:val="-3"/>
        </w:rPr>
        <w:t xml:space="preserve"> </w:t>
      </w:r>
      <w:r>
        <w:t>разделов</w:t>
      </w:r>
      <w:r>
        <w:rPr>
          <w:spacing w:val="-4"/>
        </w:rPr>
        <w:t xml:space="preserve"> </w:t>
      </w:r>
      <w:r>
        <w:t>отчета</w:t>
      </w:r>
      <w:r>
        <w:rPr>
          <w:spacing w:val="-3"/>
        </w:rPr>
        <w:t xml:space="preserve"> </w:t>
      </w:r>
      <w:r>
        <w:t>выявлены</w:t>
      </w:r>
      <w:r>
        <w:rPr>
          <w:spacing w:val="-3"/>
        </w:rPr>
        <w:t xml:space="preserve"> </w:t>
      </w:r>
      <w:r>
        <w:t>проблемные</w:t>
      </w:r>
      <w:r>
        <w:rPr>
          <w:spacing w:val="-5"/>
        </w:rPr>
        <w:t xml:space="preserve"> </w:t>
      </w:r>
      <w:r>
        <w:rPr>
          <w:spacing w:val="-2"/>
        </w:rPr>
        <w:t>зоны:</w:t>
      </w:r>
    </w:p>
    <w:p w:rsidR="00C06BFC" w:rsidRDefault="00F3646D">
      <w:pPr>
        <w:pStyle w:val="a4"/>
        <w:numPr>
          <w:ilvl w:val="2"/>
          <w:numId w:val="11"/>
        </w:numPr>
        <w:tabs>
          <w:tab w:val="left" w:pos="862"/>
        </w:tabs>
        <w:ind w:left="862" w:hanging="719"/>
        <w:rPr>
          <w:sz w:val="24"/>
        </w:rPr>
      </w:pPr>
      <w:r>
        <w:rPr>
          <w:sz w:val="24"/>
        </w:rPr>
        <w:t>Отсутствие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выхода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региональный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этап</w:t>
      </w:r>
      <w:r>
        <w:rPr>
          <w:spacing w:val="-3"/>
          <w:sz w:val="24"/>
        </w:rPr>
        <w:t xml:space="preserve"> </w:t>
      </w:r>
      <w:proofErr w:type="spellStart"/>
      <w:r>
        <w:rPr>
          <w:spacing w:val="-2"/>
          <w:sz w:val="24"/>
        </w:rPr>
        <w:t>ВсОШ</w:t>
      </w:r>
      <w:proofErr w:type="spellEnd"/>
      <w:r>
        <w:rPr>
          <w:spacing w:val="-2"/>
          <w:sz w:val="24"/>
        </w:rPr>
        <w:t>.</w:t>
      </w:r>
    </w:p>
    <w:p w:rsidR="00C06BFC" w:rsidRDefault="00F3646D">
      <w:pPr>
        <w:pStyle w:val="a3"/>
        <w:tabs>
          <w:tab w:val="left" w:pos="2641"/>
          <w:tab w:val="left" w:pos="4734"/>
          <w:tab w:val="left" w:pos="8491"/>
        </w:tabs>
        <w:ind w:right="424"/>
        <w:jc w:val="both"/>
      </w:pPr>
      <w:r>
        <w:rPr>
          <w:spacing w:val="-2"/>
        </w:rPr>
        <w:t>Вопрос</w:t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>административного</w:t>
      </w:r>
      <w:r>
        <w:tab/>
      </w:r>
      <w:r>
        <w:rPr>
          <w:spacing w:val="-2"/>
        </w:rPr>
        <w:t xml:space="preserve">контроля: </w:t>
      </w:r>
      <w:r>
        <w:t>Почему при столь высоком уровне квалификации педагогов наблюдаются зоны академических рисков? Требуется:</w:t>
      </w:r>
    </w:p>
    <w:p w:rsidR="00C06BFC" w:rsidRDefault="00F3646D">
      <w:pPr>
        <w:pStyle w:val="a4"/>
        <w:numPr>
          <w:ilvl w:val="0"/>
          <w:numId w:val="10"/>
        </w:numPr>
        <w:tabs>
          <w:tab w:val="left" w:pos="862"/>
          <w:tab w:val="left" w:pos="2402"/>
          <w:tab w:val="left" w:pos="3630"/>
          <w:tab w:val="left" w:pos="4827"/>
          <w:tab w:val="left" w:pos="6319"/>
          <w:tab w:val="left" w:pos="6634"/>
          <w:tab w:val="left" w:pos="8941"/>
          <w:tab w:val="left" w:pos="9248"/>
        </w:tabs>
        <w:ind w:right="424" w:firstLine="0"/>
        <w:rPr>
          <w:sz w:val="24"/>
        </w:rPr>
      </w:pPr>
      <w:r>
        <w:rPr>
          <w:spacing w:val="-2"/>
          <w:sz w:val="24"/>
        </w:rPr>
        <w:t>Персонально</w:t>
      </w:r>
      <w:r>
        <w:rPr>
          <w:sz w:val="24"/>
        </w:rPr>
        <w:tab/>
      </w:r>
      <w:r>
        <w:rPr>
          <w:spacing w:val="-2"/>
          <w:sz w:val="24"/>
        </w:rPr>
        <w:t>соотнести</w:t>
      </w:r>
      <w:r>
        <w:rPr>
          <w:sz w:val="24"/>
        </w:rPr>
        <w:tab/>
      </w:r>
      <w:r>
        <w:rPr>
          <w:spacing w:val="-2"/>
          <w:sz w:val="24"/>
        </w:rPr>
        <w:t>учителей,</w:t>
      </w:r>
      <w:r>
        <w:rPr>
          <w:sz w:val="24"/>
        </w:rPr>
        <w:tab/>
      </w:r>
      <w:r>
        <w:rPr>
          <w:spacing w:val="-2"/>
          <w:sz w:val="24"/>
        </w:rPr>
        <w:t>работающих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  <w:t>проблемных</w:t>
      </w:r>
      <w:r>
        <w:rPr>
          <w:spacing w:val="80"/>
          <w:sz w:val="24"/>
        </w:rPr>
        <w:t xml:space="preserve"> </w:t>
      </w:r>
      <w:r>
        <w:rPr>
          <w:sz w:val="24"/>
        </w:rPr>
        <w:t>зонах,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6"/>
          <w:sz w:val="24"/>
        </w:rPr>
        <w:t xml:space="preserve">их </w:t>
      </w:r>
      <w:r>
        <w:rPr>
          <w:sz w:val="24"/>
        </w:rPr>
        <w:t>квалификационными категориями.</w:t>
      </w:r>
    </w:p>
    <w:p w:rsidR="00C06BFC" w:rsidRDefault="00F3646D">
      <w:pPr>
        <w:pStyle w:val="a4"/>
        <w:numPr>
          <w:ilvl w:val="0"/>
          <w:numId w:val="10"/>
        </w:numPr>
        <w:tabs>
          <w:tab w:val="left" w:pos="862"/>
        </w:tabs>
        <w:ind w:left="862" w:hanging="719"/>
        <w:rPr>
          <w:sz w:val="24"/>
        </w:rPr>
      </w:pPr>
      <w:r>
        <w:rPr>
          <w:sz w:val="24"/>
        </w:rPr>
        <w:t>Проверить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объективность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оценивания.</w:t>
      </w:r>
    </w:p>
    <w:p w:rsidR="00C06BFC" w:rsidRDefault="00F3646D">
      <w:pPr>
        <w:pStyle w:val="a4"/>
        <w:numPr>
          <w:ilvl w:val="0"/>
          <w:numId w:val="10"/>
        </w:numPr>
        <w:tabs>
          <w:tab w:val="left" w:pos="862"/>
        </w:tabs>
        <w:ind w:right="425" w:firstLine="0"/>
        <w:rPr>
          <w:sz w:val="24"/>
        </w:rPr>
      </w:pPr>
      <w:r>
        <w:rPr>
          <w:sz w:val="24"/>
        </w:rPr>
        <w:t>Организовать</w:t>
      </w:r>
      <w:r>
        <w:rPr>
          <w:spacing w:val="80"/>
          <w:sz w:val="24"/>
        </w:rPr>
        <w:t xml:space="preserve"> </w:t>
      </w:r>
      <w:r>
        <w:rPr>
          <w:sz w:val="24"/>
        </w:rPr>
        <w:t>адресную</w:t>
      </w:r>
      <w:r>
        <w:rPr>
          <w:spacing w:val="40"/>
          <w:sz w:val="24"/>
        </w:rPr>
        <w:t xml:space="preserve"> </w:t>
      </w:r>
      <w:r>
        <w:rPr>
          <w:sz w:val="24"/>
        </w:rPr>
        <w:t>методическую</w:t>
      </w:r>
      <w:r>
        <w:rPr>
          <w:spacing w:val="40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40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внутришкольный</w:t>
      </w:r>
      <w:proofErr w:type="spellEnd"/>
      <w:r>
        <w:rPr>
          <w:spacing w:val="40"/>
          <w:sz w:val="24"/>
        </w:rPr>
        <w:t xml:space="preserve"> </w:t>
      </w:r>
      <w:r>
        <w:rPr>
          <w:sz w:val="24"/>
        </w:rPr>
        <w:t>контроль, посещение уроков, анализ рабочих программ).</w:t>
      </w:r>
    </w:p>
    <w:p w:rsidR="00C06BFC" w:rsidRDefault="00F3646D">
      <w:pPr>
        <w:pStyle w:val="a3"/>
        <w:ind w:right="421"/>
        <w:jc w:val="both"/>
      </w:pPr>
      <w:r>
        <w:t>Квалификационный состав педагогических кадров является сильнейшим ресурсом образовательной организации. Доля педагогов с высшей квалификационной категорией (75%) свидетельствует о высоком профессиональном уровне коллектива, системной</w:t>
      </w:r>
      <w:r>
        <w:rPr>
          <w:spacing w:val="40"/>
        </w:rPr>
        <w:t xml:space="preserve"> </w:t>
      </w:r>
      <w:r>
        <w:t>работе по аттестации и кадровой стабильности.</w:t>
      </w:r>
    </w:p>
    <w:p w:rsidR="00C06BFC" w:rsidRDefault="00F3646D">
      <w:pPr>
        <w:pStyle w:val="a3"/>
        <w:ind w:right="424"/>
        <w:jc w:val="both"/>
      </w:pPr>
      <w:r>
        <w:t>Основная задача администрации — эффективно использовать этот ресурс для</w:t>
      </w:r>
      <w:r>
        <w:rPr>
          <w:spacing w:val="40"/>
        </w:rPr>
        <w:t xml:space="preserve"> </w:t>
      </w:r>
      <w:r>
        <w:t xml:space="preserve">преодоления выявленных проблемных зон в учебной деятельности, усиления наставничества и обеспечения выхода обучающихся на более высокий уровень (региональный этап </w:t>
      </w:r>
      <w:proofErr w:type="spellStart"/>
      <w:r>
        <w:t>ВсОШ</w:t>
      </w:r>
      <w:proofErr w:type="spellEnd"/>
      <w:r>
        <w:t>, повышение качества знаний по проблемным предметам).</w:t>
      </w:r>
    </w:p>
    <w:p w:rsidR="00C06BFC" w:rsidRDefault="00C06BFC">
      <w:pPr>
        <w:pStyle w:val="a3"/>
        <w:ind w:left="0"/>
      </w:pPr>
    </w:p>
    <w:p w:rsidR="00C06BFC" w:rsidRDefault="00F3646D">
      <w:pPr>
        <w:pStyle w:val="2"/>
        <w:numPr>
          <w:ilvl w:val="1"/>
          <w:numId w:val="11"/>
        </w:numPr>
        <w:tabs>
          <w:tab w:val="left" w:pos="563"/>
        </w:tabs>
        <w:spacing w:before="1"/>
      </w:pPr>
      <w:r>
        <w:t>Уровень</w:t>
      </w:r>
      <w:r>
        <w:rPr>
          <w:spacing w:val="-6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педагогических</w:t>
      </w:r>
      <w:r>
        <w:rPr>
          <w:spacing w:val="-5"/>
        </w:rPr>
        <w:t xml:space="preserve"> </w:t>
      </w:r>
      <w:r>
        <w:rPr>
          <w:spacing w:val="-2"/>
        </w:rPr>
        <w:t>работников</w:t>
      </w: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6"/>
        <w:gridCol w:w="3116"/>
        <w:gridCol w:w="3115"/>
      </w:tblGrid>
      <w:tr w:rsidR="00C06BFC">
        <w:trPr>
          <w:trHeight w:val="275"/>
        </w:trPr>
        <w:tc>
          <w:tcPr>
            <w:tcW w:w="3116" w:type="dxa"/>
          </w:tcPr>
          <w:p w:rsidR="00C06BFC" w:rsidRDefault="00F3646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Образование</w:t>
            </w:r>
          </w:p>
        </w:tc>
        <w:tc>
          <w:tcPr>
            <w:tcW w:w="3116" w:type="dxa"/>
          </w:tcPr>
          <w:p w:rsidR="00C06BFC" w:rsidRDefault="00F3646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</w:t>
            </w:r>
          </w:p>
        </w:tc>
        <w:tc>
          <w:tcPr>
            <w:tcW w:w="3115" w:type="dxa"/>
          </w:tcPr>
          <w:p w:rsidR="00C06BFC" w:rsidRDefault="00F364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%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от общего </w:t>
            </w:r>
            <w:r>
              <w:rPr>
                <w:spacing w:val="-4"/>
                <w:sz w:val="24"/>
              </w:rPr>
              <w:t>числа</w:t>
            </w:r>
          </w:p>
        </w:tc>
      </w:tr>
      <w:tr w:rsidR="00C06BFC">
        <w:trPr>
          <w:trHeight w:val="275"/>
        </w:trPr>
        <w:tc>
          <w:tcPr>
            <w:tcW w:w="3116" w:type="dxa"/>
          </w:tcPr>
          <w:p w:rsidR="00C06BFC" w:rsidRDefault="00F364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образование</w:t>
            </w:r>
          </w:p>
        </w:tc>
        <w:tc>
          <w:tcPr>
            <w:tcW w:w="3116" w:type="dxa"/>
          </w:tcPr>
          <w:p w:rsidR="00C06BFC" w:rsidRDefault="00676465" w:rsidP="00676465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</w:t>
            </w:r>
          </w:p>
        </w:tc>
        <w:tc>
          <w:tcPr>
            <w:tcW w:w="3115" w:type="dxa"/>
          </w:tcPr>
          <w:p w:rsidR="00C06BFC" w:rsidRDefault="00676465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100</w:t>
            </w:r>
            <w:r w:rsidR="00F3646D">
              <w:rPr>
                <w:spacing w:val="-2"/>
                <w:sz w:val="24"/>
              </w:rPr>
              <w:t>%</w:t>
            </w:r>
          </w:p>
        </w:tc>
      </w:tr>
      <w:tr w:rsidR="00C06BFC">
        <w:trPr>
          <w:trHeight w:val="275"/>
        </w:trPr>
        <w:tc>
          <w:tcPr>
            <w:tcW w:w="3116" w:type="dxa"/>
          </w:tcPr>
          <w:p w:rsidR="00C06BFC" w:rsidRDefault="00F364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Среднее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профессиональное</w:t>
            </w:r>
          </w:p>
        </w:tc>
        <w:tc>
          <w:tcPr>
            <w:tcW w:w="3116" w:type="dxa"/>
          </w:tcPr>
          <w:p w:rsidR="00C06BFC" w:rsidRDefault="00676465">
            <w:pPr>
              <w:pStyle w:val="TableParagraph"/>
              <w:ind w:left="0" w:right="14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115" w:type="dxa"/>
          </w:tcPr>
          <w:p w:rsidR="00C06BFC" w:rsidRDefault="00676465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</w:t>
            </w:r>
            <w:r w:rsidR="00F3646D">
              <w:rPr>
                <w:spacing w:val="-2"/>
                <w:sz w:val="24"/>
              </w:rPr>
              <w:t>%</w:t>
            </w:r>
          </w:p>
        </w:tc>
      </w:tr>
    </w:tbl>
    <w:p w:rsidR="00C06BFC" w:rsidRDefault="00F3646D">
      <w:pPr>
        <w:pStyle w:val="a3"/>
        <w:ind w:right="424"/>
        <w:jc w:val="both"/>
      </w:pPr>
      <w:r>
        <w:t>Уровень образования педагогических работников является кадровым ресурсом высокого качества. Доля педагогов с высшим образованием (</w:t>
      </w:r>
      <w:r w:rsidR="00676465">
        <w:t>100</w:t>
      </w:r>
      <w:r>
        <w:t>%) обеспечивает необходимые условия для реализации образовательных программ и достижения стабильных образовательных результатов.</w:t>
      </w:r>
    </w:p>
    <w:p w:rsidR="00C06BFC" w:rsidRDefault="00F3646D">
      <w:pPr>
        <w:pStyle w:val="a3"/>
        <w:spacing w:before="1"/>
        <w:ind w:right="422"/>
        <w:jc w:val="both"/>
      </w:pPr>
      <w:r>
        <w:t>В сочетании с высокими показателями квалификационных категорий (75% — высшая категория) образовательный уровень коллектива формирует прочную основу для:</w:t>
      </w:r>
    </w:p>
    <w:p w:rsidR="00C06BFC" w:rsidRDefault="00F3646D">
      <w:pPr>
        <w:pStyle w:val="a4"/>
        <w:numPr>
          <w:ilvl w:val="2"/>
          <w:numId w:val="11"/>
        </w:numPr>
        <w:tabs>
          <w:tab w:val="left" w:pos="862"/>
        </w:tabs>
        <w:ind w:left="862" w:hanging="719"/>
        <w:rPr>
          <w:sz w:val="24"/>
        </w:rPr>
      </w:pPr>
      <w:r>
        <w:rPr>
          <w:sz w:val="24"/>
        </w:rPr>
        <w:t>качественной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ГИА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ВПР;</w:t>
      </w:r>
    </w:p>
    <w:p w:rsidR="00C06BFC" w:rsidRDefault="00F3646D">
      <w:pPr>
        <w:pStyle w:val="a4"/>
        <w:numPr>
          <w:ilvl w:val="2"/>
          <w:numId w:val="11"/>
        </w:numPr>
        <w:tabs>
          <w:tab w:val="left" w:pos="862"/>
        </w:tabs>
        <w:ind w:left="862" w:hanging="719"/>
        <w:rPr>
          <w:sz w:val="24"/>
        </w:rPr>
      </w:pPr>
      <w:r>
        <w:rPr>
          <w:sz w:val="24"/>
        </w:rPr>
        <w:t>развития</w:t>
      </w:r>
      <w:r>
        <w:rPr>
          <w:spacing w:val="-6"/>
          <w:sz w:val="24"/>
        </w:rPr>
        <w:t xml:space="preserve"> </w:t>
      </w:r>
      <w:r>
        <w:rPr>
          <w:sz w:val="24"/>
        </w:rPr>
        <w:t>олимпиадного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движения;</w:t>
      </w:r>
    </w:p>
    <w:p w:rsidR="00C06BFC" w:rsidRDefault="00F3646D">
      <w:pPr>
        <w:pStyle w:val="a4"/>
        <w:numPr>
          <w:ilvl w:val="2"/>
          <w:numId w:val="11"/>
        </w:numPr>
        <w:tabs>
          <w:tab w:val="left" w:pos="862"/>
        </w:tabs>
        <w:ind w:left="862" w:hanging="719"/>
        <w:rPr>
          <w:sz w:val="24"/>
        </w:rPr>
      </w:pPr>
      <w:r>
        <w:rPr>
          <w:sz w:val="24"/>
        </w:rPr>
        <w:t>внедрения</w:t>
      </w:r>
      <w:r>
        <w:rPr>
          <w:spacing w:val="-6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технологий;</w:t>
      </w:r>
    </w:p>
    <w:p w:rsidR="00C06BFC" w:rsidRDefault="00F3646D">
      <w:pPr>
        <w:pStyle w:val="a4"/>
        <w:numPr>
          <w:ilvl w:val="2"/>
          <w:numId w:val="11"/>
        </w:numPr>
        <w:tabs>
          <w:tab w:val="left" w:pos="862"/>
        </w:tabs>
        <w:ind w:left="862" w:hanging="719"/>
        <w:rPr>
          <w:sz w:val="24"/>
        </w:rPr>
      </w:pPr>
      <w:r>
        <w:rPr>
          <w:sz w:val="24"/>
        </w:rPr>
        <w:t>методического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молодых</w:t>
      </w:r>
      <w:r>
        <w:rPr>
          <w:spacing w:val="-2"/>
          <w:sz w:val="24"/>
        </w:rPr>
        <w:t xml:space="preserve"> специалистов.</w:t>
      </w:r>
    </w:p>
    <w:p w:rsidR="00C06BFC" w:rsidRDefault="00C06BFC">
      <w:pPr>
        <w:pStyle w:val="a3"/>
        <w:ind w:left="0"/>
      </w:pPr>
    </w:p>
    <w:p w:rsidR="00C06BFC" w:rsidRDefault="00F3646D">
      <w:pPr>
        <w:pStyle w:val="2"/>
        <w:numPr>
          <w:ilvl w:val="1"/>
          <w:numId w:val="11"/>
        </w:numPr>
        <w:tabs>
          <w:tab w:val="left" w:pos="563"/>
        </w:tabs>
      </w:pPr>
      <w:r>
        <w:t>Повышение</w:t>
      </w:r>
      <w:r>
        <w:rPr>
          <w:spacing w:val="-3"/>
        </w:rPr>
        <w:t xml:space="preserve"> </w:t>
      </w:r>
      <w:r>
        <w:rPr>
          <w:spacing w:val="-2"/>
        </w:rPr>
        <w:t>квалификации</w:t>
      </w:r>
    </w:p>
    <w:p w:rsidR="00C06BFC" w:rsidRDefault="00F3646D">
      <w:pPr>
        <w:pStyle w:val="a3"/>
        <w:ind w:right="461"/>
      </w:pPr>
      <w:r>
        <w:t>В 2025 году 100% педагогических работников прошли курсы повышения квалификации</w:t>
      </w:r>
      <w:r>
        <w:rPr>
          <w:spacing w:val="40"/>
        </w:rPr>
        <w:t xml:space="preserve"> </w:t>
      </w:r>
      <w:r>
        <w:lastRenderedPageBreak/>
        <w:t>по программам:</w:t>
      </w:r>
    </w:p>
    <w:p w:rsidR="00C06BFC" w:rsidRDefault="00F3646D">
      <w:pPr>
        <w:pStyle w:val="a4"/>
        <w:numPr>
          <w:ilvl w:val="0"/>
          <w:numId w:val="9"/>
        </w:numPr>
        <w:tabs>
          <w:tab w:val="left" w:pos="281"/>
        </w:tabs>
        <w:ind w:left="281" w:hanging="138"/>
        <w:rPr>
          <w:sz w:val="24"/>
        </w:rPr>
      </w:pPr>
      <w:r>
        <w:rPr>
          <w:sz w:val="24"/>
        </w:rPr>
        <w:t>«Реализация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федеральных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программ: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содержание»;</w:t>
      </w:r>
    </w:p>
    <w:p w:rsidR="00C06BFC" w:rsidRDefault="00F3646D">
      <w:pPr>
        <w:pStyle w:val="a4"/>
        <w:numPr>
          <w:ilvl w:val="0"/>
          <w:numId w:val="9"/>
        </w:numPr>
        <w:tabs>
          <w:tab w:val="left" w:pos="281"/>
        </w:tabs>
        <w:ind w:left="281" w:hanging="138"/>
        <w:rPr>
          <w:sz w:val="24"/>
        </w:rPr>
      </w:pPr>
      <w:r>
        <w:rPr>
          <w:sz w:val="24"/>
        </w:rPr>
        <w:t>«Цифровые</w:t>
      </w:r>
      <w:r>
        <w:rPr>
          <w:spacing w:val="-7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деятельности»;</w:t>
      </w:r>
    </w:p>
    <w:p w:rsidR="00C06BFC" w:rsidRDefault="00F3646D">
      <w:pPr>
        <w:pStyle w:val="a4"/>
        <w:numPr>
          <w:ilvl w:val="0"/>
          <w:numId w:val="9"/>
        </w:numPr>
        <w:tabs>
          <w:tab w:val="left" w:pos="281"/>
        </w:tabs>
        <w:spacing w:before="1"/>
        <w:ind w:left="281" w:hanging="138"/>
        <w:rPr>
          <w:sz w:val="24"/>
        </w:rPr>
      </w:pPr>
      <w:r>
        <w:rPr>
          <w:sz w:val="24"/>
        </w:rPr>
        <w:t>«Профилактика</w:t>
      </w:r>
      <w:r>
        <w:rPr>
          <w:spacing w:val="-9"/>
          <w:sz w:val="24"/>
        </w:rPr>
        <w:t xml:space="preserve"> </w:t>
      </w:r>
      <w:r>
        <w:rPr>
          <w:sz w:val="24"/>
        </w:rPr>
        <w:t>безнадзорности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правонарушений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несовершеннолетних».</w:t>
      </w:r>
    </w:p>
    <w:p w:rsidR="00C06BFC" w:rsidRDefault="00F3646D">
      <w:pPr>
        <w:pStyle w:val="1"/>
        <w:numPr>
          <w:ilvl w:val="0"/>
          <w:numId w:val="17"/>
        </w:numPr>
        <w:tabs>
          <w:tab w:val="left" w:pos="1095"/>
        </w:tabs>
        <w:spacing w:before="276"/>
        <w:ind w:left="1095" w:hanging="480"/>
        <w:jc w:val="left"/>
      </w:pPr>
      <w:r>
        <w:t>ОЦЕНКА</w:t>
      </w:r>
      <w:r>
        <w:rPr>
          <w:spacing w:val="-9"/>
        </w:rPr>
        <w:t xml:space="preserve"> </w:t>
      </w:r>
      <w:r>
        <w:t>КАЧЕСТВА</w:t>
      </w:r>
      <w:r>
        <w:rPr>
          <w:spacing w:val="-5"/>
        </w:rPr>
        <w:t xml:space="preserve"> </w:t>
      </w:r>
      <w:r>
        <w:t>УЧЕБНО-МЕТОДИЧЕСКОГО</w:t>
      </w:r>
      <w:r>
        <w:rPr>
          <w:spacing w:val="-3"/>
        </w:rPr>
        <w:t xml:space="preserve"> </w:t>
      </w:r>
      <w:r>
        <w:rPr>
          <w:spacing w:val="-2"/>
        </w:rPr>
        <w:t>ОБЕСПЕЧЕНИЯ</w:t>
      </w:r>
    </w:p>
    <w:p w:rsidR="00C06BFC" w:rsidRDefault="00F3646D">
      <w:pPr>
        <w:pStyle w:val="2"/>
        <w:numPr>
          <w:ilvl w:val="1"/>
          <w:numId w:val="8"/>
        </w:numPr>
        <w:tabs>
          <w:tab w:val="left" w:pos="563"/>
        </w:tabs>
        <w:spacing w:before="276"/>
        <w:jc w:val="both"/>
      </w:pPr>
      <w:r>
        <w:t>Методическая</w:t>
      </w:r>
      <w:r>
        <w:rPr>
          <w:spacing w:val="-5"/>
        </w:rPr>
        <w:t xml:space="preserve"> </w:t>
      </w:r>
      <w:r>
        <w:rPr>
          <w:spacing w:val="-2"/>
        </w:rPr>
        <w:t>работа</w:t>
      </w:r>
    </w:p>
    <w:p w:rsidR="00C06BFC" w:rsidRDefault="00F3646D">
      <w:pPr>
        <w:pStyle w:val="a3"/>
        <w:ind w:right="429"/>
        <w:jc w:val="both"/>
      </w:pPr>
      <w:r>
        <w:t>В 2025 году методическая работа школы осуществлялась по теме: «Повышение качества образования через совершенствование профессиональных компетенций педагогов в условиях реализации ФОП».</w:t>
      </w:r>
    </w:p>
    <w:p w:rsidR="00C06BFC" w:rsidRDefault="00F3646D">
      <w:pPr>
        <w:pStyle w:val="a3"/>
        <w:spacing w:before="74"/>
      </w:pPr>
      <w:r>
        <w:t>Основные</w:t>
      </w:r>
      <w:r>
        <w:rPr>
          <w:spacing w:val="-5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методической</w:t>
      </w:r>
      <w:r>
        <w:rPr>
          <w:spacing w:val="-3"/>
        </w:rPr>
        <w:t xml:space="preserve"> </w:t>
      </w:r>
      <w:r>
        <w:rPr>
          <w:spacing w:val="-2"/>
        </w:rPr>
        <w:t>работы:</w:t>
      </w:r>
    </w:p>
    <w:p w:rsidR="00C06BFC" w:rsidRDefault="00F3646D">
      <w:pPr>
        <w:pStyle w:val="a4"/>
        <w:numPr>
          <w:ilvl w:val="2"/>
          <w:numId w:val="8"/>
        </w:numPr>
        <w:tabs>
          <w:tab w:val="left" w:pos="281"/>
        </w:tabs>
        <w:ind w:left="281" w:hanging="138"/>
        <w:rPr>
          <w:sz w:val="24"/>
        </w:rPr>
      </w:pPr>
      <w:r>
        <w:rPr>
          <w:sz w:val="24"/>
        </w:rPr>
        <w:t>Заседания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4"/>
          <w:sz w:val="24"/>
        </w:rPr>
        <w:t xml:space="preserve"> </w:t>
      </w:r>
      <w:r>
        <w:rPr>
          <w:sz w:val="24"/>
        </w:rPr>
        <w:t>(7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заседаний);</w:t>
      </w:r>
    </w:p>
    <w:p w:rsidR="00C06BFC" w:rsidRDefault="00F3646D">
      <w:pPr>
        <w:pStyle w:val="a4"/>
        <w:numPr>
          <w:ilvl w:val="2"/>
          <w:numId w:val="8"/>
        </w:numPr>
        <w:tabs>
          <w:tab w:val="left" w:pos="281"/>
        </w:tabs>
        <w:ind w:left="281" w:hanging="138"/>
        <w:rPr>
          <w:sz w:val="24"/>
        </w:rPr>
      </w:pPr>
      <w:r>
        <w:rPr>
          <w:sz w:val="24"/>
        </w:rPr>
        <w:t>Заседания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объединений</w:t>
      </w:r>
      <w:r>
        <w:rPr>
          <w:spacing w:val="-4"/>
          <w:sz w:val="24"/>
        </w:rPr>
        <w:t xml:space="preserve"> </w:t>
      </w:r>
      <w:r>
        <w:rPr>
          <w:sz w:val="24"/>
        </w:rPr>
        <w:t>(2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заседаний);</w:t>
      </w:r>
    </w:p>
    <w:p w:rsidR="00C06BFC" w:rsidRDefault="00F3646D">
      <w:pPr>
        <w:pStyle w:val="a4"/>
        <w:numPr>
          <w:ilvl w:val="2"/>
          <w:numId w:val="8"/>
        </w:numPr>
        <w:tabs>
          <w:tab w:val="left" w:pos="281"/>
        </w:tabs>
        <w:spacing w:before="1"/>
        <w:ind w:left="281" w:hanging="138"/>
        <w:rPr>
          <w:sz w:val="24"/>
        </w:rPr>
      </w:pPr>
      <w:r>
        <w:rPr>
          <w:sz w:val="24"/>
        </w:rPr>
        <w:t>Открытые</w:t>
      </w:r>
      <w:r>
        <w:rPr>
          <w:spacing w:val="-4"/>
          <w:sz w:val="24"/>
        </w:rPr>
        <w:t xml:space="preserve"> </w:t>
      </w:r>
      <w:r>
        <w:rPr>
          <w:sz w:val="24"/>
        </w:rPr>
        <w:t>уроки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внеклассные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мероприятия;</w:t>
      </w:r>
    </w:p>
    <w:p w:rsidR="00C06BFC" w:rsidRDefault="00F3646D">
      <w:pPr>
        <w:pStyle w:val="a4"/>
        <w:numPr>
          <w:ilvl w:val="2"/>
          <w:numId w:val="8"/>
        </w:numPr>
        <w:tabs>
          <w:tab w:val="left" w:pos="281"/>
        </w:tabs>
        <w:ind w:left="281" w:hanging="138"/>
        <w:rPr>
          <w:sz w:val="24"/>
        </w:rPr>
      </w:pPr>
      <w:r>
        <w:rPr>
          <w:sz w:val="24"/>
        </w:rPr>
        <w:t>Участие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муниципальных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региональных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семинарах;</w:t>
      </w:r>
    </w:p>
    <w:p w:rsidR="00C06BFC" w:rsidRDefault="00F3646D">
      <w:pPr>
        <w:pStyle w:val="a4"/>
        <w:numPr>
          <w:ilvl w:val="2"/>
          <w:numId w:val="8"/>
        </w:numPr>
        <w:tabs>
          <w:tab w:val="left" w:pos="281"/>
        </w:tabs>
        <w:ind w:left="281" w:hanging="138"/>
        <w:rPr>
          <w:sz w:val="24"/>
        </w:rPr>
      </w:pP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2"/>
          <w:sz w:val="24"/>
        </w:rPr>
        <w:t xml:space="preserve"> групп.</w:t>
      </w:r>
    </w:p>
    <w:p w:rsidR="00C06BFC" w:rsidRDefault="00F3646D">
      <w:pPr>
        <w:pStyle w:val="2"/>
        <w:numPr>
          <w:ilvl w:val="1"/>
          <w:numId w:val="8"/>
        </w:numPr>
        <w:tabs>
          <w:tab w:val="left" w:pos="563"/>
        </w:tabs>
        <w:spacing w:before="276"/>
      </w:pPr>
      <w:r>
        <w:t>Использование</w:t>
      </w:r>
      <w:r>
        <w:rPr>
          <w:spacing w:val="-9"/>
        </w:rPr>
        <w:t xml:space="preserve"> </w:t>
      </w:r>
      <w:r>
        <w:t>образовательных</w:t>
      </w:r>
      <w:r>
        <w:rPr>
          <w:spacing w:val="-8"/>
        </w:rPr>
        <w:t xml:space="preserve"> </w:t>
      </w:r>
      <w:r>
        <w:rPr>
          <w:spacing w:val="-2"/>
        </w:rPr>
        <w:t>технологий</w:t>
      </w:r>
    </w:p>
    <w:p w:rsidR="00C06BFC" w:rsidRDefault="00F3646D">
      <w:pPr>
        <w:pStyle w:val="a3"/>
      </w:pPr>
      <w:r>
        <w:t>В</w:t>
      </w:r>
      <w:r>
        <w:rPr>
          <w:spacing w:val="-7"/>
        </w:rPr>
        <w:t xml:space="preserve"> </w:t>
      </w:r>
      <w:r>
        <w:t>образовательном</w:t>
      </w:r>
      <w:r>
        <w:rPr>
          <w:spacing w:val="-5"/>
        </w:rPr>
        <w:t xml:space="preserve"> </w:t>
      </w:r>
      <w:r>
        <w:t>процессе</w:t>
      </w:r>
      <w:r>
        <w:rPr>
          <w:spacing w:val="-5"/>
        </w:rPr>
        <w:t xml:space="preserve"> </w:t>
      </w:r>
      <w:r>
        <w:t>используются</w:t>
      </w:r>
      <w:r>
        <w:rPr>
          <w:spacing w:val="-4"/>
        </w:rPr>
        <w:t xml:space="preserve"> </w:t>
      </w:r>
      <w:r>
        <w:t>современные</w:t>
      </w:r>
      <w:r>
        <w:rPr>
          <w:spacing w:val="-6"/>
        </w:rPr>
        <w:t xml:space="preserve"> </w:t>
      </w:r>
      <w:r>
        <w:t>образовательные</w:t>
      </w:r>
      <w:r>
        <w:rPr>
          <w:spacing w:val="-6"/>
        </w:rPr>
        <w:t xml:space="preserve"> </w:t>
      </w:r>
      <w:r>
        <w:rPr>
          <w:spacing w:val="-2"/>
        </w:rPr>
        <w:t>технологии:</w:t>
      </w:r>
    </w:p>
    <w:p w:rsidR="00C06BFC" w:rsidRDefault="00F3646D">
      <w:pPr>
        <w:pStyle w:val="a4"/>
        <w:numPr>
          <w:ilvl w:val="2"/>
          <w:numId w:val="8"/>
        </w:numPr>
        <w:tabs>
          <w:tab w:val="left" w:pos="281"/>
        </w:tabs>
        <w:ind w:left="281" w:hanging="138"/>
        <w:rPr>
          <w:sz w:val="24"/>
        </w:rPr>
      </w:pPr>
      <w:r>
        <w:rPr>
          <w:sz w:val="24"/>
        </w:rPr>
        <w:t>Технология</w:t>
      </w:r>
      <w:r>
        <w:rPr>
          <w:spacing w:val="-6"/>
          <w:sz w:val="24"/>
        </w:rPr>
        <w:t xml:space="preserve"> </w:t>
      </w:r>
      <w:r>
        <w:rPr>
          <w:sz w:val="24"/>
        </w:rPr>
        <w:t>критического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мышления;</w:t>
      </w:r>
    </w:p>
    <w:p w:rsidR="00C06BFC" w:rsidRDefault="00F3646D">
      <w:pPr>
        <w:pStyle w:val="a4"/>
        <w:numPr>
          <w:ilvl w:val="2"/>
          <w:numId w:val="8"/>
        </w:numPr>
        <w:tabs>
          <w:tab w:val="left" w:pos="281"/>
        </w:tabs>
        <w:ind w:left="281" w:hanging="138"/>
        <w:rPr>
          <w:sz w:val="24"/>
        </w:rPr>
      </w:pPr>
      <w:r>
        <w:rPr>
          <w:sz w:val="24"/>
        </w:rPr>
        <w:t>Проектная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исследовательская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деятельность;</w:t>
      </w:r>
    </w:p>
    <w:p w:rsidR="00C06BFC" w:rsidRDefault="00F3646D">
      <w:pPr>
        <w:pStyle w:val="a4"/>
        <w:numPr>
          <w:ilvl w:val="2"/>
          <w:numId w:val="8"/>
        </w:numPr>
        <w:tabs>
          <w:tab w:val="left" w:pos="281"/>
        </w:tabs>
        <w:ind w:left="281" w:hanging="138"/>
        <w:rPr>
          <w:sz w:val="24"/>
        </w:rPr>
      </w:pPr>
      <w:r>
        <w:rPr>
          <w:sz w:val="24"/>
        </w:rPr>
        <w:t>Информационно-коммуникационные</w:t>
      </w:r>
      <w:r>
        <w:rPr>
          <w:spacing w:val="-11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6"/>
          <w:sz w:val="24"/>
        </w:rPr>
        <w:t xml:space="preserve"> </w:t>
      </w:r>
      <w:r>
        <w:rPr>
          <w:sz w:val="24"/>
        </w:rPr>
        <w:t>(включая</w:t>
      </w:r>
      <w:r>
        <w:rPr>
          <w:spacing w:val="-7"/>
          <w:sz w:val="24"/>
        </w:rPr>
        <w:t xml:space="preserve"> </w:t>
      </w:r>
      <w:r>
        <w:rPr>
          <w:sz w:val="24"/>
        </w:rPr>
        <w:t>ФГИС</w:t>
      </w:r>
      <w:r>
        <w:rPr>
          <w:spacing w:val="-6"/>
          <w:sz w:val="24"/>
        </w:rPr>
        <w:t xml:space="preserve"> </w:t>
      </w:r>
      <w:r>
        <w:rPr>
          <w:sz w:val="24"/>
        </w:rPr>
        <w:t>«Моя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школа»);</w:t>
      </w:r>
    </w:p>
    <w:p w:rsidR="00C06BFC" w:rsidRDefault="00F3646D">
      <w:pPr>
        <w:pStyle w:val="a4"/>
        <w:numPr>
          <w:ilvl w:val="2"/>
          <w:numId w:val="8"/>
        </w:numPr>
        <w:tabs>
          <w:tab w:val="left" w:pos="281"/>
        </w:tabs>
        <w:ind w:left="281" w:hanging="138"/>
        <w:rPr>
          <w:sz w:val="24"/>
        </w:rPr>
      </w:pPr>
      <w:proofErr w:type="spellStart"/>
      <w:r>
        <w:rPr>
          <w:sz w:val="24"/>
        </w:rPr>
        <w:t>Здоровьесберегающие</w:t>
      </w:r>
      <w:proofErr w:type="spellEnd"/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технологии.</w:t>
      </w:r>
    </w:p>
    <w:p w:rsidR="00C06BFC" w:rsidRDefault="00C06BFC">
      <w:pPr>
        <w:pStyle w:val="a3"/>
        <w:ind w:left="0"/>
      </w:pPr>
    </w:p>
    <w:p w:rsidR="00C06BFC" w:rsidRDefault="00F3646D">
      <w:pPr>
        <w:pStyle w:val="1"/>
        <w:numPr>
          <w:ilvl w:val="0"/>
          <w:numId w:val="17"/>
        </w:numPr>
        <w:tabs>
          <w:tab w:val="left" w:pos="1445"/>
          <w:tab w:val="left" w:pos="3866"/>
        </w:tabs>
        <w:spacing w:before="0"/>
        <w:ind w:left="3866" w:right="1155" w:hanging="2994"/>
        <w:jc w:val="left"/>
      </w:pPr>
      <w:r>
        <w:t>ОЦЕНКА</w:t>
      </w:r>
      <w:r>
        <w:rPr>
          <w:spacing w:val="-15"/>
        </w:rPr>
        <w:t xml:space="preserve"> </w:t>
      </w:r>
      <w:r>
        <w:t>КАЧЕСТВА</w:t>
      </w:r>
      <w:r>
        <w:rPr>
          <w:spacing w:val="-15"/>
        </w:rPr>
        <w:t xml:space="preserve"> </w:t>
      </w:r>
      <w:r>
        <w:t xml:space="preserve">БИБЛИОТЕЧНО-ИНФОРМАЦИОННОГО </w:t>
      </w:r>
      <w:r>
        <w:rPr>
          <w:spacing w:val="-2"/>
        </w:rPr>
        <w:t>ОБЕСПЕЧЕНИЯ</w:t>
      </w: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01"/>
        <w:gridCol w:w="2554"/>
      </w:tblGrid>
      <w:tr w:rsidR="00C06BFC">
        <w:trPr>
          <w:trHeight w:val="276"/>
        </w:trPr>
        <w:tc>
          <w:tcPr>
            <w:tcW w:w="6801" w:type="dxa"/>
          </w:tcPr>
          <w:p w:rsidR="00C06BFC" w:rsidRDefault="00F3646D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Показатель</w:t>
            </w:r>
          </w:p>
        </w:tc>
        <w:tc>
          <w:tcPr>
            <w:tcW w:w="2554" w:type="dxa"/>
          </w:tcPr>
          <w:p w:rsidR="00C06BFC" w:rsidRDefault="00F3646D">
            <w:pPr>
              <w:pStyle w:val="TableParagraph"/>
              <w:ind w:left="803"/>
              <w:rPr>
                <w:sz w:val="24"/>
              </w:rPr>
            </w:pPr>
            <w:r>
              <w:rPr>
                <w:spacing w:val="-2"/>
                <w:sz w:val="24"/>
              </w:rPr>
              <w:t>Значение</w:t>
            </w:r>
          </w:p>
        </w:tc>
      </w:tr>
      <w:tr w:rsidR="00C06BFC">
        <w:trPr>
          <w:trHeight w:val="275"/>
        </w:trPr>
        <w:tc>
          <w:tcPr>
            <w:tcW w:w="6801" w:type="dxa"/>
          </w:tcPr>
          <w:p w:rsidR="00C06BFC" w:rsidRDefault="00F364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библиотечного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фонда</w:t>
            </w:r>
          </w:p>
        </w:tc>
        <w:tc>
          <w:tcPr>
            <w:tcW w:w="2554" w:type="dxa"/>
          </w:tcPr>
          <w:p w:rsidR="00C06BFC" w:rsidRDefault="00F3646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1800экз.</w:t>
            </w:r>
          </w:p>
        </w:tc>
      </w:tr>
      <w:tr w:rsidR="00C06BFC">
        <w:trPr>
          <w:trHeight w:val="275"/>
        </w:trPr>
        <w:tc>
          <w:tcPr>
            <w:tcW w:w="6801" w:type="dxa"/>
          </w:tcPr>
          <w:p w:rsidR="00C06BFC" w:rsidRDefault="00F364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них: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литература</w:t>
            </w:r>
          </w:p>
        </w:tc>
        <w:tc>
          <w:tcPr>
            <w:tcW w:w="2554" w:type="dxa"/>
          </w:tcPr>
          <w:p w:rsidR="00C06BFC" w:rsidRDefault="00F3646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1345экз.</w:t>
            </w:r>
          </w:p>
        </w:tc>
      </w:tr>
      <w:tr w:rsidR="00C06BFC">
        <w:trPr>
          <w:trHeight w:val="275"/>
        </w:trPr>
        <w:tc>
          <w:tcPr>
            <w:tcW w:w="6801" w:type="dxa"/>
          </w:tcPr>
          <w:p w:rsidR="00C06BFC" w:rsidRDefault="00F364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учебно-методическая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литература</w:t>
            </w:r>
          </w:p>
        </w:tc>
        <w:tc>
          <w:tcPr>
            <w:tcW w:w="2554" w:type="dxa"/>
          </w:tcPr>
          <w:p w:rsidR="00C06BFC" w:rsidRDefault="00F3646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345экз.</w:t>
            </w:r>
          </w:p>
        </w:tc>
      </w:tr>
      <w:tr w:rsidR="00C06BFC">
        <w:trPr>
          <w:trHeight w:val="275"/>
        </w:trPr>
        <w:tc>
          <w:tcPr>
            <w:tcW w:w="6801" w:type="dxa"/>
          </w:tcPr>
          <w:p w:rsidR="00C06BFC" w:rsidRDefault="00F364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художественная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литература</w:t>
            </w:r>
          </w:p>
        </w:tc>
        <w:tc>
          <w:tcPr>
            <w:tcW w:w="2554" w:type="dxa"/>
          </w:tcPr>
          <w:p w:rsidR="00C06BFC" w:rsidRDefault="00F3646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443экз</w:t>
            </w:r>
          </w:p>
        </w:tc>
      </w:tr>
      <w:tr w:rsidR="00C06BFC">
        <w:trPr>
          <w:trHeight w:val="277"/>
        </w:trPr>
        <w:tc>
          <w:tcPr>
            <w:tcW w:w="6801" w:type="dxa"/>
          </w:tcPr>
          <w:p w:rsidR="00C06BFC" w:rsidRDefault="00F3646D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Обеспеченность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литературой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ФПУ)</w:t>
            </w:r>
          </w:p>
        </w:tc>
        <w:tc>
          <w:tcPr>
            <w:tcW w:w="2554" w:type="dxa"/>
          </w:tcPr>
          <w:p w:rsidR="00C06BFC" w:rsidRDefault="00F3646D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100%</w:t>
            </w:r>
          </w:p>
        </w:tc>
      </w:tr>
      <w:tr w:rsidR="00C06BFC">
        <w:trPr>
          <w:trHeight w:val="275"/>
        </w:trPr>
        <w:tc>
          <w:tcPr>
            <w:tcW w:w="6801" w:type="dxa"/>
          </w:tcPr>
          <w:p w:rsidR="00C06BFC" w:rsidRDefault="00F364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электронных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ресурсов</w:t>
            </w:r>
          </w:p>
        </w:tc>
        <w:tc>
          <w:tcPr>
            <w:tcW w:w="2554" w:type="dxa"/>
          </w:tcPr>
          <w:p w:rsidR="00C06BFC" w:rsidRDefault="00F3646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имеется</w:t>
            </w:r>
          </w:p>
        </w:tc>
      </w:tr>
      <w:tr w:rsidR="00C06BFC">
        <w:trPr>
          <w:trHeight w:val="275"/>
        </w:trPr>
        <w:tc>
          <w:tcPr>
            <w:tcW w:w="6801" w:type="dxa"/>
          </w:tcPr>
          <w:p w:rsidR="00C06BFC" w:rsidRDefault="00F364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2"/>
                <w:sz w:val="24"/>
              </w:rPr>
              <w:t xml:space="preserve"> (скорость)</w:t>
            </w:r>
          </w:p>
        </w:tc>
        <w:tc>
          <w:tcPr>
            <w:tcW w:w="2554" w:type="dxa"/>
          </w:tcPr>
          <w:p w:rsidR="00C06BFC" w:rsidRDefault="00F364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60 </w:t>
            </w:r>
            <w:r>
              <w:rPr>
                <w:spacing w:val="-2"/>
                <w:sz w:val="24"/>
              </w:rPr>
              <w:t>Мбит/с</w:t>
            </w:r>
          </w:p>
        </w:tc>
      </w:tr>
      <w:tr w:rsidR="00C06BFC">
        <w:trPr>
          <w:trHeight w:val="275"/>
        </w:trPr>
        <w:tc>
          <w:tcPr>
            <w:tcW w:w="6801" w:type="dxa"/>
          </w:tcPr>
          <w:p w:rsidR="00C06BFC" w:rsidRDefault="00F364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функционирующего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сайта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2554" w:type="dxa"/>
          </w:tcPr>
          <w:p w:rsidR="00C06BFC" w:rsidRDefault="00F3646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имеется</w:t>
            </w:r>
          </w:p>
        </w:tc>
      </w:tr>
    </w:tbl>
    <w:p w:rsidR="00C06BFC" w:rsidRDefault="00F3646D">
      <w:pPr>
        <w:pStyle w:val="a3"/>
        <w:spacing w:before="4"/>
        <w:ind w:right="420"/>
        <w:jc w:val="both"/>
      </w:pPr>
      <w:r>
        <w:t>Все обучающиеся в полном объеме обеспечены учебниками, включенными в</w:t>
      </w:r>
      <w:r>
        <w:rPr>
          <w:spacing w:val="40"/>
        </w:rPr>
        <w:t xml:space="preserve"> </w:t>
      </w:r>
      <w:r>
        <w:t>Федеральный перечень учебников (ФПУ). Данный показатель является нормативным требованием и выполняется в полном объеме, что исключает риски, связанные с недостатком учебной литературы при реализации образовательных программ.</w:t>
      </w:r>
    </w:p>
    <w:p w:rsidR="00C06BFC" w:rsidRDefault="00F3646D">
      <w:pPr>
        <w:pStyle w:val="a3"/>
        <w:ind w:right="417"/>
        <w:jc w:val="both"/>
      </w:pPr>
      <w:r>
        <w:t xml:space="preserve">Скорость 60 Мбит/с является достаточной для обеспечения образовательного процесса (работа с электронными журналами, использование ЭОР, проведение онлайн-уроков, участие в </w:t>
      </w:r>
      <w:proofErr w:type="spellStart"/>
      <w:r>
        <w:t>вебинарах</w:t>
      </w:r>
      <w:proofErr w:type="spellEnd"/>
      <w:r>
        <w:t>). При увеличении количества обучающихся и расширении использования цифровых платформ рекомендуется рассмотреть возможность увеличения скорости до 100 Мбит/с.</w:t>
      </w:r>
    </w:p>
    <w:p w:rsidR="00C06BFC" w:rsidRDefault="00F3646D">
      <w:pPr>
        <w:pStyle w:val="a3"/>
        <w:ind w:right="425"/>
        <w:jc w:val="both"/>
      </w:pPr>
      <w:r>
        <w:t>Электронные образовательные ресурсы:</w:t>
      </w:r>
      <w:r>
        <w:rPr>
          <w:spacing w:val="-2"/>
        </w:rPr>
        <w:t xml:space="preserve"> </w:t>
      </w:r>
      <w:r>
        <w:t>Наличие ЭОР позволяет педагогам использовать современные цифровые инструменты в урочной и внеурочной деятельности.</w:t>
      </w:r>
    </w:p>
    <w:p w:rsidR="00C06BFC" w:rsidRDefault="00F3646D">
      <w:pPr>
        <w:pStyle w:val="a3"/>
        <w:ind w:right="425"/>
        <w:jc w:val="both"/>
      </w:pPr>
      <w:r>
        <w:t>Сайт школы:</w:t>
      </w:r>
      <w:r>
        <w:rPr>
          <w:spacing w:val="-1"/>
        </w:rPr>
        <w:t xml:space="preserve"> </w:t>
      </w:r>
      <w:r>
        <w:t>Функционирующий сайт обеспечивает информационную открытость образовательной организации в соответствии с требованиями законодательства.</w:t>
      </w:r>
    </w:p>
    <w:p w:rsidR="00676465" w:rsidRDefault="00676465">
      <w:pPr>
        <w:pStyle w:val="a3"/>
        <w:ind w:right="425"/>
        <w:jc w:val="both"/>
      </w:pPr>
    </w:p>
    <w:p w:rsidR="00676465" w:rsidRDefault="00676465">
      <w:pPr>
        <w:pStyle w:val="a3"/>
        <w:ind w:right="425"/>
        <w:jc w:val="both"/>
      </w:pPr>
    </w:p>
    <w:p w:rsidR="00C06BFC" w:rsidRDefault="00C06BFC">
      <w:pPr>
        <w:pStyle w:val="a3"/>
        <w:ind w:left="0"/>
      </w:pPr>
    </w:p>
    <w:p w:rsidR="00C06BFC" w:rsidRDefault="00F3646D">
      <w:pPr>
        <w:pStyle w:val="1"/>
        <w:numPr>
          <w:ilvl w:val="0"/>
          <w:numId w:val="17"/>
        </w:numPr>
        <w:tabs>
          <w:tab w:val="left" w:pos="1395"/>
        </w:tabs>
        <w:ind w:left="1395" w:hanging="386"/>
        <w:jc w:val="left"/>
      </w:pPr>
      <w:r>
        <w:lastRenderedPageBreak/>
        <w:t>ОЦЕНКА</w:t>
      </w:r>
      <w:r>
        <w:rPr>
          <w:spacing w:val="-10"/>
        </w:rPr>
        <w:t xml:space="preserve"> </w:t>
      </w:r>
      <w:r>
        <w:t>КАЧЕСТВА</w:t>
      </w:r>
      <w:r>
        <w:rPr>
          <w:spacing w:val="-6"/>
        </w:rPr>
        <w:t xml:space="preserve"> </w:t>
      </w:r>
      <w:r>
        <w:t>МАТЕРИАЛЬНО-ТЕХНИЧЕСКОЙ</w:t>
      </w:r>
      <w:r>
        <w:rPr>
          <w:spacing w:val="-4"/>
        </w:rPr>
        <w:t xml:space="preserve"> БАЗЫ</w:t>
      </w:r>
    </w:p>
    <w:p w:rsidR="00C06BFC" w:rsidRDefault="00F3646D">
      <w:pPr>
        <w:pStyle w:val="2"/>
        <w:numPr>
          <w:ilvl w:val="1"/>
          <w:numId w:val="7"/>
        </w:numPr>
        <w:tabs>
          <w:tab w:val="left" w:pos="563"/>
        </w:tabs>
        <w:spacing w:before="276"/>
      </w:pPr>
      <w:r>
        <w:t>Состояние</w:t>
      </w:r>
      <w:r>
        <w:rPr>
          <w:spacing w:val="-10"/>
        </w:rPr>
        <w:t xml:space="preserve"> </w:t>
      </w:r>
      <w:r>
        <w:t>материально-технической</w:t>
      </w:r>
      <w:r>
        <w:rPr>
          <w:spacing w:val="-8"/>
        </w:rPr>
        <w:t xml:space="preserve"> </w:t>
      </w:r>
      <w:r>
        <w:rPr>
          <w:spacing w:val="-4"/>
        </w:rPr>
        <w:t>базы</w:t>
      </w:r>
    </w:p>
    <w:p w:rsidR="00C06BFC" w:rsidRDefault="00F3646D">
      <w:pPr>
        <w:pStyle w:val="a3"/>
      </w:pPr>
      <w:r>
        <w:t xml:space="preserve">Школа </w:t>
      </w:r>
      <w:r>
        <w:rPr>
          <w:spacing w:val="-2"/>
        </w:rPr>
        <w:t>располагает:</w:t>
      </w:r>
    </w:p>
    <w:p w:rsidR="00C06BFC" w:rsidRDefault="00F3646D">
      <w:pPr>
        <w:pStyle w:val="a4"/>
        <w:numPr>
          <w:ilvl w:val="2"/>
          <w:numId w:val="7"/>
        </w:numPr>
        <w:tabs>
          <w:tab w:val="left" w:pos="281"/>
        </w:tabs>
        <w:ind w:left="281" w:hanging="138"/>
        <w:rPr>
          <w:sz w:val="24"/>
        </w:rPr>
      </w:pPr>
      <w:r>
        <w:rPr>
          <w:sz w:val="24"/>
        </w:rPr>
        <w:t>Типовым</w:t>
      </w:r>
      <w:r>
        <w:rPr>
          <w:spacing w:val="-4"/>
          <w:sz w:val="24"/>
        </w:rPr>
        <w:t xml:space="preserve"> </w:t>
      </w:r>
      <w:r>
        <w:rPr>
          <w:sz w:val="24"/>
        </w:rPr>
        <w:t>зданием,</w:t>
      </w:r>
      <w:r>
        <w:rPr>
          <w:spacing w:val="-1"/>
          <w:sz w:val="24"/>
        </w:rPr>
        <w:t xml:space="preserve"> </w:t>
      </w:r>
      <w:r>
        <w:rPr>
          <w:sz w:val="24"/>
        </w:rPr>
        <w:t>введенным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эксплуатацию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1983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году;</w:t>
      </w:r>
    </w:p>
    <w:p w:rsidR="00C06BFC" w:rsidRDefault="00F3646D">
      <w:pPr>
        <w:pStyle w:val="a4"/>
        <w:numPr>
          <w:ilvl w:val="2"/>
          <w:numId w:val="7"/>
        </w:numPr>
        <w:tabs>
          <w:tab w:val="left" w:pos="305"/>
        </w:tabs>
        <w:ind w:right="420" w:firstLine="0"/>
        <w:rPr>
          <w:sz w:val="24"/>
        </w:rPr>
      </w:pPr>
      <w:r>
        <w:rPr>
          <w:sz w:val="24"/>
        </w:rPr>
        <w:t xml:space="preserve">Количеством учебных кабинетов 14, из них специализированных -2 (мастерская, Точка </w:t>
      </w:r>
      <w:r>
        <w:rPr>
          <w:spacing w:val="-2"/>
          <w:sz w:val="24"/>
        </w:rPr>
        <w:t>роста);</w:t>
      </w:r>
    </w:p>
    <w:p w:rsidR="00C06BFC" w:rsidRDefault="00F3646D">
      <w:pPr>
        <w:pStyle w:val="a4"/>
        <w:numPr>
          <w:ilvl w:val="2"/>
          <w:numId w:val="7"/>
        </w:numPr>
        <w:tabs>
          <w:tab w:val="left" w:pos="281"/>
        </w:tabs>
        <w:ind w:left="281" w:hanging="138"/>
        <w:rPr>
          <w:sz w:val="24"/>
        </w:rPr>
      </w:pPr>
      <w:r>
        <w:rPr>
          <w:sz w:val="24"/>
        </w:rPr>
        <w:t>количество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-2"/>
          <w:sz w:val="24"/>
        </w:rPr>
        <w:t xml:space="preserve"> </w:t>
      </w:r>
      <w:r>
        <w:rPr>
          <w:sz w:val="24"/>
        </w:rPr>
        <w:t>ячеек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3;</w:t>
      </w:r>
    </w:p>
    <w:p w:rsidR="00C06BFC" w:rsidRDefault="00F3646D">
      <w:pPr>
        <w:pStyle w:val="a4"/>
        <w:numPr>
          <w:ilvl w:val="2"/>
          <w:numId w:val="7"/>
        </w:numPr>
        <w:tabs>
          <w:tab w:val="left" w:pos="281"/>
        </w:tabs>
        <w:ind w:left="281" w:hanging="138"/>
        <w:rPr>
          <w:sz w:val="24"/>
        </w:rPr>
      </w:pPr>
      <w:r>
        <w:rPr>
          <w:sz w:val="24"/>
        </w:rPr>
        <w:t>Спортивным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залом;</w:t>
      </w:r>
    </w:p>
    <w:p w:rsidR="00C06BFC" w:rsidRDefault="00F3646D">
      <w:pPr>
        <w:pStyle w:val="a4"/>
        <w:numPr>
          <w:ilvl w:val="2"/>
          <w:numId w:val="7"/>
        </w:numPr>
        <w:tabs>
          <w:tab w:val="left" w:pos="281"/>
        </w:tabs>
        <w:ind w:left="281" w:hanging="138"/>
        <w:rPr>
          <w:sz w:val="24"/>
        </w:rPr>
      </w:pPr>
      <w:r>
        <w:rPr>
          <w:sz w:val="24"/>
        </w:rPr>
        <w:t>Музыкальным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залом;</w:t>
      </w:r>
    </w:p>
    <w:p w:rsidR="00C06BFC" w:rsidRDefault="00F3646D">
      <w:pPr>
        <w:pStyle w:val="a4"/>
        <w:numPr>
          <w:ilvl w:val="2"/>
          <w:numId w:val="7"/>
        </w:numPr>
        <w:tabs>
          <w:tab w:val="left" w:pos="281"/>
        </w:tabs>
        <w:ind w:left="281" w:hanging="138"/>
        <w:rPr>
          <w:sz w:val="24"/>
        </w:rPr>
      </w:pPr>
      <w:r>
        <w:rPr>
          <w:sz w:val="24"/>
        </w:rPr>
        <w:t>Столовой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35</w:t>
      </w:r>
      <w:r>
        <w:rPr>
          <w:spacing w:val="-1"/>
          <w:sz w:val="24"/>
        </w:rPr>
        <w:t xml:space="preserve"> </w:t>
      </w:r>
      <w:r>
        <w:rPr>
          <w:sz w:val="24"/>
        </w:rPr>
        <w:t>посадочных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мест;</w:t>
      </w:r>
    </w:p>
    <w:p w:rsidR="00C06BFC" w:rsidRDefault="00F3646D">
      <w:pPr>
        <w:pStyle w:val="a4"/>
        <w:numPr>
          <w:ilvl w:val="2"/>
          <w:numId w:val="7"/>
        </w:numPr>
        <w:tabs>
          <w:tab w:val="left" w:pos="281"/>
        </w:tabs>
        <w:ind w:left="281" w:hanging="138"/>
        <w:rPr>
          <w:sz w:val="24"/>
        </w:rPr>
      </w:pPr>
      <w:r>
        <w:rPr>
          <w:spacing w:val="-2"/>
          <w:sz w:val="24"/>
        </w:rPr>
        <w:t>Библиотекой;</w:t>
      </w:r>
    </w:p>
    <w:p w:rsidR="00C06BFC" w:rsidRDefault="00F3646D">
      <w:pPr>
        <w:pStyle w:val="a4"/>
        <w:numPr>
          <w:ilvl w:val="2"/>
          <w:numId w:val="7"/>
        </w:numPr>
        <w:tabs>
          <w:tab w:val="left" w:pos="281"/>
        </w:tabs>
        <w:ind w:left="281" w:hanging="138"/>
        <w:rPr>
          <w:sz w:val="24"/>
        </w:rPr>
      </w:pPr>
      <w:r>
        <w:rPr>
          <w:sz w:val="24"/>
        </w:rPr>
        <w:t>Пришкольной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территорией.</w:t>
      </w:r>
    </w:p>
    <w:p w:rsidR="00C06BFC" w:rsidRDefault="00F3646D">
      <w:pPr>
        <w:pStyle w:val="a3"/>
        <w:spacing w:before="74"/>
        <w:ind w:right="422"/>
        <w:jc w:val="both"/>
      </w:pPr>
      <w:r>
        <w:t>Здание</w:t>
      </w:r>
      <w:r>
        <w:rPr>
          <w:spacing w:val="40"/>
        </w:rPr>
        <w:t xml:space="preserve"> </w:t>
      </w:r>
      <w:r>
        <w:t>1983</w:t>
      </w:r>
      <w:r>
        <w:rPr>
          <w:spacing w:val="40"/>
        </w:rPr>
        <w:t xml:space="preserve"> </w:t>
      </w:r>
      <w:r>
        <w:t>года</w:t>
      </w:r>
      <w:r>
        <w:rPr>
          <w:spacing w:val="40"/>
        </w:rPr>
        <w:t xml:space="preserve"> </w:t>
      </w:r>
      <w:r>
        <w:t>постройки</w:t>
      </w:r>
      <w:r>
        <w:rPr>
          <w:spacing w:val="40"/>
        </w:rPr>
        <w:t xml:space="preserve"> </w:t>
      </w:r>
      <w:r>
        <w:t>требует особого</w:t>
      </w:r>
      <w:r>
        <w:rPr>
          <w:spacing w:val="40"/>
        </w:rPr>
        <w:t xml:space="preserve"> </w:t>
      </w:r>
      <w:r>
        <w:t>внимания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состоянию</w:t>
      </w:r>
      <w:r>
        <w:rPr>
          <w:spacing w:val="40"/>
        </w:rPr>
        <w:t xml:space="preserve"> </w:t>
      </w:r>
      <w:r>
        <w:t>инженерных систем (электроснабжение, отопление, водоснабжение, канализация, кровля, фасад).</w:t>
      </w:r>
    </w:p>
    <w:p w:rsidR="00C06BFC" w:rsidRDefault="00F3646D">
      <w:pPr>
        <w:pStyle w:val="a3"/>
        <w:ind w:right="427"/>
        <w:jc w:val="both"/>
      </w:pPr>
      <w:r>
        <w:t>Количество учебных кабинетов (14) позволяет организовать образовательный процесс в одну смену при условии оптимального расписания.</w:t>
      </w:r>
    </w:p>
    <w:p w:rsidR="00C06BFC" w:rsidRDefault="00F3646D">
      <w:pPr>
        <w:pStyle w:val="a3"/>
        <w:ind w:right="461"/>
      </w:pPr>
      <w:r>
        <w:t>Наличие</w:t>
      </w:r>
      <w:r>
        <w:rPr>
          <w:spacing w:val="-3"/>
        </w:rPr>
        <w:t xml:space="preserve"> </w:t>
      </w:r>
      <w:r>
        <w:t>спортивного</w:t>
      </w:r>
      <w:r>
        <w:rPr>
          <w:spacing w:val="80"/>
        </w:rPr>
        <w:t xml:space="preserve"> </w:t>
      </w:r>
      <w:r>
        <w:t>зала</w:t>
      </w:r>
      <w:r>
        <w:rPr>
          <w:spacing w:val="-1"/>
        </w:rPr>
        <w:t xml:space="preserve"> </w:t>
      </w:r>
      <w:r>
        <w:t>обеспечивает</w:t>
      </w:r>
      <w:r>
        <w:rPr>
          <w:spacing w:val="80"/>
        </w:rPr>
        <w:t xml:space="preserve"> </w:t>
      </w:r>
      <w:r>
        <w:t>проведение</w:t>
      </w:r>
      <w:r>
        <w:rPr>
          <w:spacing w:val="80"/>
        </w:rPr>
        <w:t xml:space="preserve"> </w:t>
      </w:r>
      <w:r>
        <w:t>уроков</w:t>
      </w:r>
      <w:r>
        <w:rPr>
          <w:spacing w:val="80"/>
        </w:rPr>
        <w:t xml:space="preserve"> </w:t>
      </w:r>
      <w:r>
        <w:t>физической</w:t>
      </w:r>
      <w:r>
        <w:rPr>
          <w:spacing w:val="80"/>
        </w:rPr>
        <w:t xml:space="preserve"> </w:t>
      </w:r>
      <w:r>
        <w:t>культуры</w:t>
      </w:r>
      <w:r>
        <w:rPr>
          <w:spacing w:val="80"/>
        </w:rPr>
        <w:t xml:space="preserve"> </w:t>
      </w:r>
      <w:r>
        <w:t>и внеурочных спортивных мероприятий.</w:t>
      </w:r>
    </w:p>
    <w:p w:rsidR="00C06BFC" w:rsidRDefault="00F3646D">
      <w:pPr>
        <w:pStyle w:val="a3"/>
        <w:ind w:right="428"/>
        <w:jc w:val="both"/>
      </w:pPr>
      <w:r>
        <w:t>Для полноценного физического воспитания желательно наличие открытых спортивных площадок (стадион, беговая дорожка, волейбольная/баскетбольная площадки) в рамках пришкольной территории.</w:t>
      </w:r>
    </w:p>
    <w:p w:rsidR="00C06BFC" w:rsidRDefault="00F3646D">
      <w:pPr>
        <w:pStyle w:val="a3"/>
        <w:ind w:right="421"/>
        <w:jc w:val="both"/>
      </w:pPr>
      <w:r>
        <w:t xml:space="preserve">Столовая на </w:t>
      </w:r>
      <w:r w:rsidR="00F227A4">
        <w:t>20</w:t>
      </w:r>
      <w:r>
        <w:t xml:space="preserve"> посадочных мест. Необходимо оценить соответствие количества посадочных мест контингенту обучающихся (особенно при организации питания в несколько перемен). При увеличении количества обучающихся может возникнуть</w:t>
      </w:r>
      <w:r>
        <w:rPr>
          <w:spacing w:val="40"/>
        </w:rPr>
        <w:t xml:space="preserve"> </w:t>
      </w:r>
      <w:r>
        <w:t>дефицит посадочных мест.</w:t>
      </w:r>
    </w:p>
    <w:p w:rsidR="00C06BFC" w:rsidRDefault="00F3646D">
      <w:pPr>
        <w:pStyle w:val="a3"/>
        <w:ind w:right="422"/>
        <w:jc w:val="both"/>
      </w:pPr>
      <w:r>
        <w:t>Наличие</w:t>
      </w:r>
      <w:r>
        <w:rPr>
          <w:spacing w:val="-3"/>
        </w:rPr>
        <w:t xml:space="preserve"> </w:t>
      </w:r>
      <w:r w:rsidR="00F227A4">
        <w:t>2</w:t>
      </w:r>
      <w:r>
        <w:t xml:space="preserve"> групповых ячеек соответствует потребностям дошкольно</w:t>
      </w:r>
      <w:r w:rsidR="00F227A4">
        <w:t>й группы (при комплектовании 2</w:t>
      </w:r>
      <w:r>
        <w:t xml:space="preserve"> групп).</w:t>
      </w:r>
    </w:p>
    <w:p w:rsidR="00C06BFC" w:rsidRDefault="00F3646D">
      <w:pPr>
        <w:pStyle w:val="a3"/>
        <w:spacing w:before="1"/>
        <w:ind w:right="422"/>
        <w:jc w:val="both"/>
      </w:pPr>
      <w:r>
        <w:t>Пришкольная территория является ресурсом для организации внеурочной деятельности, прогулок дошкольной группы, проведения мероприятий на свежем воздухе. Требует благоустройства и поддержания в надлежащем санитарном состоянии.</w:t>
      </w:r>
    </w:p>
    <w:p w:rsidR="00C06BFC" w:rsidRDefault="00F3646D">
      <w:pPr>
        <w:pStyle w:val="2"/>
        <w:numPr>
          <w:ilvl w:val="1"/>
          <w:numId w:val="7"/>
        </w:numPr>
        <w:tabs>
          <w:tab w:val="left" w:pos="562"/>
        </w:tabs>
        <w:spacing w:before="276"/>
        <w:ind w:left="562" w:hanging="419"/>
      </w:pPr>
      <w:r>
        <w:t>Оснащенность</w:t>
      </w:r>
      <w:r>
        <w:rPr>
          <w:spacing w:val="-2"/>
        </w:rPr>
        <w:t xml:space="preserve"> </w:t>
      </w:r>
      <w:r>
        <w:t>учебных</w:t>
      </w:r>
      <w:r>
        <w:rPr>
          <w:spacing w:val="-2"/>
        </w:rPr>
        <w:t xml:space="preserve"> кабинетов</w:t>
      </w: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67"/>
        <w:gridCol w:w="1846"/>
      </w:tblGrid>
      <w:tr w:rsidR="00C06BFC">
        <w:trPr>
          <w:trHeight w:val="275"/>
        </w:trPr>
        <w:tc>
          <w:tcPr>
            <w:tcW w:w="7367" w:type="dxa"/>
          </w:tcPr>
          <w:p w:rsidR="00C06BFC" w:rsidRDefault="00F3646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Показатель</w:t>
            </w:r>
          </w:p>
        </w:tc>
        <w:tc>
          <w:tcPr>
            <w:tcW w:w="1846" w:type="dxa"/>
          </w:tcPr>
          <w:p w:rsidR="00C06BFC" w:rsidRDefault="00F3646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Значение</w:t>
            </w:r>
          </w:p>
        </w:tc>
      </w:tr>
      <w:tr w:rsidR="00C06BFC">
        <w:trPr>
          <w:trHeight w:val="551"/>
        </w:trPr>
        <w:tc>
          <w:tcPr>
            <w:tcW w:w="7367" w:type="dxa"/>
          </w:tcPr>
          <w:p w:rsidR="00C06BFC" w:rsidRDefault="00F3646D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кабинетов,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оснащенных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автоматизированным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рабочим местом учителя</w:t>
            </w:r>
          </w:p>
        </w:tc>
        <w:tc>
          <w:tcPr>
            <w:tcW w:w="1846" w:type="dxa"/>
          </w:tcPr>
          <w:p w:rsidR="00C06BFC" w:rsidRDefault="00F3646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</w:tr>
      <w:tr w:rsidR="00C06BFC">
        <w:trPr>
          <w:trHeight w:val="275"/>
        </w:trPr>
        <w:tc>
          <w:tcPr>
            <w:tcW w:w="7367" w:type="dxa"/>
          </w:tcPr>
          <w:p w:rsidR="00C06BFC" w:rsidRDefault="00F3646D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компьютеров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2"/>
                <w:sz w:val="24"/>
              </w:rPr>
              <w:t xml:space="preserve"> целях</w:t>
            </w:r>
          </w:p>
        </w:tc>
        <w:tc>
          <w:tcPr>
            <w:tcW w:w="1846" w:type="dxa"/>
          </w:tcPr>
          <w:p w:rsidR="00C06BFC" w:rsidRDefault="00F227A4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</w:t>
            </w:r>
          </w:p>
        </w:tc>
      </w:tr>
      <w:tr w:rsidR="00C06BFC">
        <w:trPr>
          <w:trHeight w:val="275"/>
        </w:trPr>
        <w:tc>
          <w:tcPr>
            <w:tcW w:w="7367" w:type="dxa"/>
          </w:tcPr>
          <w:p w:rsidR="00C06BFC" w:rsidRDefault="00F364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 них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ноутбуков</w:t>
            </w:r>
          </w:p>
        </w:tc>
        <w:tc>
          <w:tcPr>
            <w:tcW w:w="1846" w:type="dxa"/>
          </w:tcPr>
          <w:p w:rsidR="00C06BFC" w:rsidRDefault="00F227A4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</w:t>
            </w:r>
          </w:p>
        </w:tc>
      </w:tr>
      <w:tr w:rsidR="00C06BFC">
        <w:trPr>
          <w:trHeight w:val="275"/>
        </w:trPr>
        <w:tc>
          <w:tcPr>
            <w:tcW w:w="7367" w:type="dxa"/>
          </w:tcPr>
          <w:p w:rsidR="00C06BFC" w:rsidRDefault="00F364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интерактивных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досок/панелей</w:t>
            </w:r>
          </w:p>
        </w:tc>
        <w:tc>
          <w:tcPr>
            <w:tcW w:w="1846" w:type="dxa"/>
          </w:tcPr>
          <w:p w:rsidR="00C06BFC" w:rsidRDefault="00F3646D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06BFC">
        <w:trPr>
          <w:trHeight w:val="278"/>
        </w:trPr>
        <w:tc>
          <w:tcPr>
            <w:tcW w:w="7367" w:type="dxa"/>
          </w:tcPr>
          <w:p w:rsidR="00C06BFC" w:rsidRDefault="00F3646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подключения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2"/>
                <w:sz w:val="24"/>
              </w:rPr>
              <w:t xml:space="preserve"> кабинетах</w:t>
            </w:r>
          </w:p>
        </w:tc>
        <w:tc>
          <w:tcPr>
            <w:tcW w:w="1846" w:type="dxa"/>
          </w:tcPr>
          <w:p w:rsidR="00C06BFC" w:rsidRDefault="00F3646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</w:tr>
    </w:tbl>
    <w:p w:rsidR="00C06BFC" w:rsidRDefault="00F3646D">
      <w:pPr>
        <w:pStyle w:val="a3"/>
        <w:spacing w:before="2"/>
        <w:ind w:right="427"/>
        <w:jc w:val="both"/>
      </w:pPr>
      <w:r>
        <w:t>Оснащенность учебных кабинетов современным оборудованием является важным фактором качества образовательного процесса.</w:t>
      </w:r>
    </w:p>
    <w:p w:rsidR="00C06BFC" w:rsidRDefault="00F3646D">
      <w:pPr>
        <w:pStyle w:val="a3"/>
        <w:ind w:right="418"/>
        <w:jc w:val="both"/>
      </w:pPr>
      <w:r>
        <w:t xml:space="preserve">Оснащенность учебных кабинетов характеризуется высокой степенью </w:t>
      </w:r>
      <w:proofErr w:type="spellStart"/>
      <w:r>
        <w:t>цифровизации</w:t>
      </w:r>
      <w:proofErr w:type="spellEnd"/>
      <w:r>
        <w:rPr>
          <w:spacing w:val="-1"/>
        </w:rPr>
        <w:t xml:space="preserve"> </w:t>
      </w:r>
      <w:r>
        <w:t>по ключевым параметрам: 85,7% кабинетов имеют АРМ учителя, все кабинеты подключены</w:t>
      </w:r>
      <w:r>
        <w:rPr>
          <w:spacing w:val="40"/>
        </w:rPr>
        <w:t xml:space="preserve"> </w:t>
      </w:r>
      <w:r>
        <w:t>к Интернету, компьютерный парк позволяет организовать учебную деятельность с использованием цифровых ресурсов.</w:t>
      </w:r>
    </w:p>
    <w:p w:rsidR="00C06BFC" w:rsidRDefault="00F3646D">
      <w:pPr>
        <w:pStyle w:val="a3"/>
        <w:ind w:right="421"/>
        <w:jc w:val="both"/>
      </w:pPr>
      <w:r>
        <w:t>Основная зона развития — увеличение количества интерактивного оборудования (досок/панелей) для активного внедрения современных образовательных технологий. Требуется также завершить оснащение всех учебных кабинетов автоматизированными рабочими местами учителя.</w:t>
      </w:r>
    </w:p>
    <w:p w:rsidR="00C06BFC" w:rsidRDefault="00F3646D">
      <w:pPr>
        <w:pStyle w:val="2"/>
        <w:numPr>
          <w:ilvl w:val="1"/>
          <w:numId w:val="7"/>
        </w:numPr>
        <w:tabs>
          <w:tab w:val="left" w:pos="563"/>
        </w:tabs>
        <w:spacing w:before="274"/>
      </w:pPr>
      <w:r>
        <w:t>Обеспечение</w:t>
      </w:r>
      <w:r>
        <w:rPr>
          <w:spacing w:val="-6"/>
        </w:rPr>
        <w:t xml:space="preserve"> </w:t>
      </w:r>
      <w:r>
        <w:rPr>
          <w:spacing w:val="-2"/>
        </w:rPr>
        <w:t>безопасности</w:t>
      </w:r>
    </w:p>
    <w:p w:rsidR="00C06BFC" w:rsidRDefault="00F3646D">
      <w:pPr>
        <w:pStyle w:val="a3"/>
      </w:pPr>
      <w:r>
        <w:lastRenderedPageBreak/>
        <w:t xml:space="preserve">В 2025 году </w:t>
      </w:r>
      <w:r>
        <w:rPr>
          <w:spacing w:val="-2"/>
        </w:rPr>
        <w:t>обеспечено:</w:t>
      </w:r>
    </w:p>
    <w:p w:rsidR="00C06BFC" w:rsidRDefault="00F3646D">
      <w:pPr>
        <w:pStyle w:val="a4"/>
        <w:numPr>
          <w:ilvl w:val="2"/>
          <w:numId w:val="7"/>
        </w:numPr>
        <w:tabs>
          <w:tab w:val="left" w:pos="281"/>
        </w:tabs>
        <w:ind w:left="281" w:hanging="138"/>
        <w:rPr>
          <w:sz w:val="24"/>
        </w:rPr>
      </w:pPr>
      <w:r>
        <w:rPr>
          <w:sz w:val="24"/>
        </w:rPr>
        <w:t>Функционирование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автоматической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8"/>
          <w:sz w:val="24"/>
        </w:rPr>
        <w:t xml:space="preserve"> </w:t>
      </w:r>
      <w:r>
        <w:rPr>
          <w:sz w:val="24"/>
        </w:rPr>
        <w:t>сигнализации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(АПС);</w:t>
      </w:r>
    </w:p>
    <w:p w:rsidR="00C06BFC" w:rsidRDefault="00F3646D">
      <w:pPr>
        <w:pStyle w:val="a4"/>
        <w:numPr>
          <w:ilvl w:val="2"/>
          <w:numId w:val="7"/>
        </w:numPr>
        <w:tabs>
          <w:tab w:val="left" w:pos="281"/>
        </w:tabs>
        <w:ind w:left="281" w:hanging="138"/>
        <w:rPr>
          <w:sz w:val="24"/>
        </w:rPr>
      </w:pPr>
      <w:r>
        <w:rPr>
          <w:sz w:val="24"/>
        </w:rPr>
        <w:t>Наличие</w:t>
      </w:r>
      <w:r>
        <w:rPr>
          <w:spacing w:val="-5"/>
          <w:sz w:val="24"/>
        </w:rPr>
        <w:t xml:space="preserve"> </w:t>
      </w:r>
      <w:r>
        <w:rPr>
          <w:sz w:val="24"/>
        </w:rPr>
        <w:t>первичных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пожаротушения;</w:t>
      </w:r>
    </w:p>
    <w:p w:rsidR="00C06BFC" w:rsidRDefault="00F3646D">
      <w:pPr>
        <w:pStyle w:val="a4"/>
        <w:numPr>
          <w:ilvl w:val="2"/>
          <w:numId w:val="7"/>
        </w:numPr>
        <w:tabs>
          <w:tab w:val="left" w:pos="281"/>
        </w:tabs>
        <w:ind w:left="281" w:hanging="138"/>
        <w:rPr>
          <w:sz w:val="24"/>
        </w:rPr>
      </w:pPr>
      <w:r>
        <w:rPr>
          <w:sz w:val="24"/>
        </w:rPr>
        <w:t>Наличие</w:t>
      </w:r>
      <w:r>
        <w:rPr>
          <w:spacing w:val="-9"/>
          <w:sz w:val="24"/>
        </w:rPr>
        <w:t xml:space="preserve"> </w:t>
      </w:r>
      <w:r>
        <w:rPr>
          <w:sz w:val="24"/>
        </w:rPr>
        <w:t>кнопки</w:t>
      </w:r>
      <w:r>
        <w:rPr>
          <w:spacing w:val="-5"/>
          <w:sz w:val="24"/>
        </w:rPr>
        <w:t xml:space="preserve"> </w:t>
      </w:r>
      <w:r>
        <w:rPr>
          <w:sz w:val="24"/>
        </w:rPr>
        <w:t>тревожной</w:t>
      </w:r>
      <w:r>
        <w:rPr>
          <w:spacing w:val="-6"/>
          <w:sz w:val="24"/>
        </w:rPr>
        <w:t xml:space="preserve"> </w:t>
      </w:r>
      <w:r>
        <w:rPr>
          <w:sz w:val="24"/>
        </w:rPr>
        <w:t>сигнализации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(КТС);</w:t>
      </w:r>
    </w:p>
    <w:p w:rsidR="00C06BFC" w:rsidRDefault="00F3646D">
      <w:pPr>
        <w:pStyle w:val="a4"/>
        <w:numPr>
          <w:ilvl w:val="2"/>
          <w:numId w:val="7"/>
        </w:numPr>
        <w:tabs>
          <w:tab w:val="left" w:pos="281"/>
        </w:tabs>
        <w:ind w:left="281" w:hanging="138"/>
        <w:rPr>
          <w:sz w:val="24"/>
        </w:rPr>
      </w:pPr>
      <w:r>
        <w:rPr>
          <w:sz w:val="24"/>
        </w:rPr>
        <w:t>Организация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пропускного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режима;</w:t>
      </w:r>
    </w:p>
    <w:p w:rsidR="00C06BFC" w:rsidRDefault="00F3646D">
      <w:pPr>
        <w:pStyle w:val="a4"/>
        <w:numPr>
          <w:ilvl w:val="2"/>
          <w:numId w:val="7"/>
        </w:numPr>
        <w:tabs>
          <w:tab w:val="left" w:pos="281"/>
        </w:tabs>
        <w:ind w:left="281" w:hanging="138"/>
        <w:rPr>
          <w:sz w:val="24"/>
        </w:rPr>
      </w:pPr>
      <w:r>
        <w:rPr>
          <w:sz w:val="24"/>
        </w:rPr>
        <w:t>Наличие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2"/>
          <w:sz w:val="24"/>
        </w:rPr>
        <w:t xml:space="preserve"> </w:t>
      </w:r>
      <w:r>
        <w:rPr>
          <w:sz w:val="24"/>
        </w:rPr>
        <w:t>видеонаблюдения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(12</w:t>
      </w:r>
      <w:r>
        <w:rPr>
          <w:spacing w:val="-2"/>
          <w:sz w:val="24"/>
        </w:rPr>
        <w:t xml:space="preserve"> камер);</w:t>
      </w:r>
    </w:p>
    <w:p w:rsidR="00C06BFC" w:rsidRDefault="00F3646D">
      <w:pPr>
        <w:pStyle w:val="a4"/>
        <w:numPr>
          <w:ilvl w:val="2"/>
          <w:numId w:val="7"/>
        </w:numPr>
        <w:tabs>
          <w:tab w:val="left" w:pos="281"/>
        </w:tabs>
        <w:ind w:left="281" w:hanging="138"/>
        <w:rPr>
          <w:sz w:val="24"/>
        </w:rPr>
      </w:pPr>
      <w:r>
        <w:rPr>
          <w:sz w:val="24"/>
        </w:rPr>
        <w:t>Соблюдение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антитеррористической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защищенности;</w:t>
      </w:r>
    </w:p>
    <w:p w:rsidR="00C06BFC" w:rsidRDefault="00F3646D">
      <w:pPr>
        <w:pStyle w:val="a4"/>
        <w:numPr>
          <w:ilvl w:val="2"/>
          <w:numId w:val="7"/>
        </w:numPr>
        <w:tabs>
          <w:tab w:val="left" w:pos="281"/>
        </w:tabs>
        <w:ind w:left="281" w:hanging="138"/>
        <w:rPr>
          <w:sz w:val="24"/>
        </w:rPr>
      </w:pPr>
      <w:r>
        <w:rPr>
          <w:sz w:val="24"/>
        </w:rPr>
        <w:t>Освещение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ограждение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пришкольной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территории.</w:t>
      </w:r>
    </w:p>
    <w:p w:rsidR="00C06BFC" w:rsidRDefault="00F3646D">
      <w:pPr>
        <w:pStyle w:val="a3"/>
        <w:spacing w:before="74"/>
        <w:ind w:right="425"/>
        <w:jc w:val="both"/>
      </w:pPr>
      <w:r>
        <w:t>В 2025 году в школе обеспечен комплекс мер, направленных на безопасность обучающихся и сотрудников. Система безопасности охватывает основные направления: противопожарную защиту, антитеррористическую защищенность, физическую охрану и техническое оснащение.</w:t>
      </w:r>
    </w:p>
    <w:p w:rsidR="00C06BFC" w:rsidRDefault="00F3646D">
      <w:pPr>
        <w:pStyle w:val="a3"/>
        <w:spacing w:before="1"/>
        <w:ind w:right="417"/>
        <w:jc w:val="both"/>
      </w:pPr>
      <w:r>
        <w:t xml:space="preserve">Безопасность образовательной организации в 2025 году обеспечена на достаточном уровне. В школе функционируют основные системы защиты: автоматическая пожарная сигнализация, кнопка тревожной сигнализации, система видеонаблюдения (12 камер), организован пропускной режим, имеется ограждение и освещение пришкольной </w:t>
      </w:r>
      <w:r>
        <w:rPr>
          <w:spacing w:val="-2"/>
        </w:rPr>
        <w:t>территории.</w:t>
      </w:r>
    </w:p>
    <w:p w:rsidR="00C06BFC" w:rsidRDefault="00F3646D">
      <w:pPr>
        <w:pStyle w:val="a3"/>
        <w:ind w:right="423"/>
        <w:jc w:val="both"/>
      </w:pPr>
      <w:r>
        <w:t>Система безопасности соответствует минимальным требованиям и позволяет обеспечить защиту жизни и здоровья обучающихся и сотрудников в повседневном режиме.</w:t>
      </w:r>
    </w:p>
    <w:p w:rsidR="00C06BFC" w:rsidRDefault="00C06BFC">
      <w:pPr>
        <w:pStyle w:val="a3"/>
        <w:ind w:left="0"/>
      </w:pPr>
    </w:p>
    <w:p w:rsidR="00C06BFC" w:rsidRDefault="00F3646D">
      <w:pPr>
        <w:pStyle w:val="1"/>
        <w:numPr>
          <w:ilvl w:val="0"/>
          <w:numId w:val="17"/>
        </w:numPr>
        <w:tabs>
          <w:tab w:val="left" w:pos="812"/>
          <w:tab w:val="left" w:pos="2637"/>
        </w:tabs>
        <w:spacing w:before="0"/>
        <w:ind w:left="2637" w:right="805" w:hanging="2118"/>
        <w:jc w:val="left"/>
      </w:pPr>
      <w:r>
        <w:t>ОЦЕНКА</w:t>
      </w:r>
      <w:r>
        <w:rPr>
          <w:spacing w:val="-9"/>
        </w:rPr>
        <w:t xml:space="preserve"> </w:t>
      </w:r>
      <w:r>
        <w:t>ФУНКЦИОНИРОВАНИЯ</w:t>
      </w:r>
      <w:r>
        <w:rPr>
          <w:spacing w:val="-11"/>
        </w:rPr>
        <w:t xml:space="preserve"> </w:t>
      </w:r>
      <w:r>
        <w:t>ВНУТРЕННЕЙ</w:t>
      </w:r>
      <w:r>
        <w:rPr>
          <w:spacing w:val="-8"/>
        </w:rPr>
        <w:t xml:space="preserve"> </w:t>
      </w:r>
      <w:r>
        <w:t>СИСТЕМЫ</w:t>
      </w:r>
      <w:r>
        <w:rPr>
          <w:spacing w:val="-8"/>
        </w:rPr>
        <w:t xml:space="preserve"> </w:t>
      </w:r>
      <w:r>
        <w:t>ОЦЕНКИ КАЧЕСТВА ОБРАЗОВАНИЯ (ВСОКО)</w:t>
      </w:r>
    </w:p>
    <w:p w:rsidR="00C06BFC" w:rsidRDefault="00C06BFC">
      <w:pPr>
        <w:pStyle w:val="a3"/>
        <w:ind w:left="0"/>
        <w:rPr>
          <w:b/>
        </w:rPr>
      </w:pPr>
    </w:p>
    <w:p w:rsidR="00C06BFC" w:rsidRDefault="00F3646D">
      <w:pPr>
        <w:pStyle w:val="2"/>
        <w:numPr>
          <w:ilvl w:val="1"/>
          <w:numId w:val="6"/>
        </w:numPr>
        <w:tabs>
          <w:tab w:val="left" w:pos="683"/>
        </w:tabs>
      </w:pPr>
      <w:r>
        <w:t>Нормативно-правовая</w:t>
      </w:r>
      <w:r>
        <w:rPr>
          <w:spacing w:val="-5"/>
        </w:rPr>
        <w:t xml:space="preserve"> </w:t>
      </w:r>
      <w:r>
        <w:t>база</w:t>
      </w:r>
      <w:r>
        <w:rPr>
          <w:spacing w:val="-5"/>
        </w:rPr>
        <w:t xml:space="preserve"> </w:t>
      </w:r>
      <w:r>
        <w:rPr>
          <w:spacing w:val="-2"/>
        </w:rPr>
        <w:t>ВСОКО</w:t>
      </w:r>
    </w:p>
    <w:p w:rsidR="00C06BFC" w:rsidRDefault="00F3646D">
      <w:pPr>
        <w:pStyle w:val="a3"/>
      </w:pPr>
      <w:r>
        <w:t>В</w:t>
      </w:r>
      <w:r>
        <w:rPr>
          <w:spacing w:val="-6"/>
        </w:rPr>
        <w:t xml:space="preserve"> </w:t>
      </w:r>
      <w:r>
        <w:t>2025</w:t>
      </w:r>
      <w:r>
        <w:rPr>
          <w:spacing w:val="-3"/>
        </w:rPr>
        <w:t xml:space="preserve"> </w:t>
      </w:r>
      <w:r>
        <w:t>году</w:t>
      </w:r>
      <w:r>
        <w:rPr>
          <w:spacing w:val="-3"/>
        </w:rPr>
        <w:t xml:space="preserve"> </w:t>
      </w:r>
      <w:r>
        <w:t>функционирование</w:t>
      </w:r>
      <w:r>
        <w:rPr>
          <w:spacing w:val="-4"/>
        </w:rPr>
        <w:t xml:space="preserve"> </w:t>
      </w:r>
      <w:r>
        <w:t>ВСОКО</w:t>
      </w:r>
      <w:r>
        <w:rPr>
          <w:spacing w:val="-4"/>
        </w:rPr>
        <w:t xml:space="preserve"> </w:t>
      </w:r>
      <w:r>
        <w:t>осуществлялось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rPr>
          <w:spacing w:val="-2"/>
        </w:rPr>
        <w:t>основании:</w:t>
      </w:r>
    </w:p>
    <w:p w:rsidR="00C06BFC" w:rsidRDefault="00F3646D">
      <w:pPr>
        <w:pStyle w:val="a4"/>
        <w:numPr>
          <w:ilvl w:val="2"/>
          <w:numId w:val="6"/>
        </w:numPr>
        <w:tabs>
          <w:tab w:val="left" w:pos="314"/>
        </w:tabs>
        <w:ind w:right="428" w:firstLine="0"/>
        <w:rPr>
          <w:sz w:val="24"/>
        </w:rPr>
      </w:pPr>
      <w:r>
        <w:rPr>
          <w:sz w:val="24"/>
        </w:rPr>
        <w:t>Положения</w:t>
      </w:r>
      <w:r>
        <w:rPr>
          <w:spacing w:val="30"/>
          <w:sz w:val="24"/>
        </w:rPr>
        <w:t xml:space="preserve"> </w:t>
      </w:r>
      <w:r>
        <w:rPr>
          <w:sz w:val="24"/>
        </w:rPr>
        <w:t>о</w:t>
      </w:r>
      <w:r>
        <w:rPr>
          <w:spacing w:val="30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30"/>
          <w:sz w:val="24"/>
        </w:rPr>
        <w:t xml:space="preserve"> </w:t>
      </w:r>
      <w:r>
        <w:rPr>
          <w:sz w:val="24"/>
        </w:rPr>
        <w:t>системе оценки</w:t>
      </w:r>
      <w:r>
        <w:rPr>
          <w:spacing w:val="30"/>
          <w:sz w:val="24"/>
        </w:rPr>
        <w:t xml:space="preserve"> </w:t>
      </w:r>
      <w:r>
        <w:rPr>
          <w:sz w:val="24"/>
        </w:rPr>
        <w:t>качества образования</w:t>
      </w:r>
      <w:r>
        <w:rPr>
          <w:spacing w:val="30"/>
          <w:sz w:val="24"/>
        </w:rPr>
        <w:t xml:space="preserve"> </w:t>
      </w:r>
      <w:r>
        <w:rPr>
          <w:sz w:val="24"/>
        </w:rPr>
        <w:t>(утверждено</w:t>
      </w:r>
      <w:r>
        <w:rPr>
          <w:spacing w:val="30"/>
          <w:sz w:val="24"/>
        </w:rPr>
        <w:t xml:space="preserve"> </w:t>
      </w:r>
      <w:r>
        <w:rPr>
          <w:sz w:val="24"/>
        </w:rPr>
        <w:t>приказом директора от 23.09.2022);</w:t>
      </w:r>
    </w:p>
    <w:p w:rsidR="00C06BFC" w:rsidRDefault="00F3646D">
      <w:pPr>
        <w:pStyle w:val="a4"/>
        <w:numPr>
          <w:ilvl w:val="2"/>
          <w:numId w:val="6"/>
        </w:numPr>
        <w:tabs>
          <w:tab w:val="left" w:pos="281"/>
        </w:tabs>
        <w:ind w:left="281" w:hanging="138"/>
        <w:rPr>
          <w:sz w:val="24"/>
        </w:rPr>
      </w:pPr>
      <w:r>
        <w:rPr>
          <w:sz w:val="24"/>
        </w:rPr>
        <w:t>Плана-графика</w:t>
      </w:r>
      <w:r>
        <w:rPr>
          <w:spacing w:val="-3"/>
          <w:sz w:val="24"/>
        </w:rPr>
        <w:t xml:space="preserve"> </w:t>
      </w:r>
      <w:r>
        <w:rPr>
          <w:sz w:val="24"/>
        </w:rPr>
        <w:t>оценочных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2025</w:t>
      </w:r>
      <w:r>
        <w:rPr>
          <w:spacing w:val="-4"/>
          <w:sz w:val="24"/>
        </w:rPr>
        <w:t xml:space="preserve"> год;</w:t>
      </w:r>
    </w:p>
    <w:p w:rsidR="00C06BFC" w:rsidRDefault="00F3646D">
      <w:pPr>
        <w:pStyle w:val="a4"/>
        <w:numPr>
          <w:ilvl w:val="2"/>
          <w:numId w:val="6"/>
        </w:numPr>
        <w:tabs>
          <w:tab w:val="left" w:pos="281"/>
        </w:tabs>
        <w:spacing w:before="1"/>
        <w:ind w:left="281" w:hanging="138"/>
        <w:rPr>
          <w:sz w:val="24"/>
        </w:rPr>
      </w:pPr>
      <w:r>
        <w:rPr>
          <w:sz w:val="24"/>
        </w:rPr>
        <w:t>Дорожной</w:t>
      </w:r>
      <w:r>
        <w:rPr>
          <w:spacing w:val="-4"/>
          <w:sz w:val="24"/>
        </w:rPr>
        <w:t xml:space="preserve"> </w:t>
      </w:r>
      <w:r>
        <w:rPr>
          <w:sz w:val="24"/>
        </w:rPr>
        <w:t>карты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совершенствованию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ВСОКО.</w:t>
      </w:r>
    </w:p>
    <w:p w:rsidR="00C06BFC" w:rsidRDefault="00F3646D">
      <w:pPr>
        <w:pStyle w:val="2"/>
        <w:numPr>
          <w:ilvl w:val="1"/>
          <w:numId w:val="6"/>
        </w:numPr>
        <w:tabs>
          <w:tab w:val="left" w:pos="683"/>
        </w:tabs>
        <w:spacing w:before="276"/>
      </w:pPr>
      <w:r>
        <w:t>Реализация</w:t>
      </w:r>
      <w:r>
        <w:rPr>
          <w:spacing w:val="-3"/>
        </w:rPr>
        <w:t xml:space="preserve"> </w:t>
      </w:r>
      <w:r>
        <w:t>ВСОКО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2025</w:t>
      </w:r>
      <w:r>
        <w:rPr>
          <w:spacing w:val="-2"/>
        </w:rPr>
        <w:t xml:space="preserve"> </w:t>
      </w:r>
      <w:r>
        <w:rPr>
          <w:spacing w:val="-4"/>
        </w:rPr>
        <w:t>году</w:t>
      </w:r>
    </w:p>
    <w:p w:rsidR="00C06BFC" w:rsidRDefault="00F3646D">
      <w:pPr>
        <w:pStyle w:val="a3"/>
      </w:pPr>
      <w:r>
        <w:t>В</w:t>
      </w:r>
      <w:r>
        <w:rPr>
          <w:spacing w:val="-2"/>
        </w:rPr>
        <w:t xml:space="preserve"> </w:t>
      </w:r>
      <w:r>
        <w:t>рамках</w:t>
      </w:r>
      <w:r>
        <w:rPr>
          <w:spacing w:val="-2"/>
        </w:rPr>
        <w:t xml:space="preserve"> </w:t>
      </w:r>
      <w:r>
        <w:t>ВСОКО</w:t>
      </w:r>
      <w:r>
        <w:rPr>
          <w:spacing w:val="-2"/>
        </w:rPr>
        <w:t xml:space="preserve"> проведены:</w:t>
      </w:r>
    </w:p>
    <w:p w:rsidR="00C06BFC" w:rsidRDefault="00F3646D">
      <w:pPr>
        <w:pStyle w:val="a4"/>
        <w:numPr>
          <w:ilvl w:val="2"/>
          <w:numId w:val="6"/>
        </w:numPr>
        <w:tabs>
          <w:tab w:val="left" w:pos="281"/>
        </w:tabs>
        <w:spacing w:line="275" w:lineRule="exact"/>
        <w:ind w:left="281" w:hanging="138"/>
        <w:rPr>
          <w:sz w:val="24"/>
        </w:rPr>
      </w:pPr>
      <w:r>
        <w:rPr>
          <w:sz w:val="24"/>
        </w:rPr>
        <w:t>Промежуточная</w:t>
      </w:r>
      <w:r>
        <w:rPr>
          <w:spacing w:val="-4"/>
          <w:sz w:val="24"/>
        </w:rPr>
        <w:t xml:space="preserve"> </w:t>
      </w:r>
      <w:r>
        <w:rPr>
          <w:sz w:val="24"/>
        </w:rPr>
        <w:t>аттестация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2-10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классов;</w:t>
      </w:r>
    </w:p>
    <w:p w:rsidR="00C06BFC" w:rsidRDefault="00F3646D">
      <w:pPr>
        <w:pStyle w:val="a4"/>
        <w:numPr>
          <w:ilvl w:val="2"/>
          <w:numId w:val="6"/>
        </w:numPr>
        <w:tabs>
          <w:tab w:val="left" w:pos="281"/>
        </w:tabs>
        <w:spacing w:line="275" w:lineRule="exact"/>
        <w:ind w:left="281" w:hanging="138"/>
        <w:rPr>
          <w:sz w:val="24"/>
        </w:rPr>
      </w:pPr>
      <w:r>
        <w:rPr>
          <w:sz w:val="24"/>
        </w:rPr>
        <w:t>Всероссийские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проверочные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(ВПР);</w:t>
      </w:r>
    </w:p>
    <w:p w:rsidR="00C06BFC" w:rsidRDefault="00F3646D">
      <w:pPr>
        <w:pStyle w:val="a4"/>
        <w:numPr>
          <w:ilvl w:val="2"/>
          <w:numId w:val="6"/>
        </w:numPr>
        <w:tabs>
          <w:tab w:val="left" w:pos="281"/>
        </w:tabs>
        <w:ind w:left="281" w:hanging="138"/>
        <w:rPr>
          <w:sz w:val="24"/>
        </w:rPr>
      </w:pPr>
      <w:r>
        <w:rPr>
          <w:sz w:val="24"/>
        </w:rPr>
        <w:t>Диагностические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предметам;</w:t>
      </w:r>
    </w:p>
    <w:p w:rsidR="00C06BFC" w:rsidRDefault="00F3646D">
      <w:pPr>
        <w:pStyle w:val="a4"/>
        <w:numPr>
          <w:ilvl w:val="2"/>
          <w:numId w:val="6"/>
        </w:numPr>
        <w:tabs>
          <w:tab w:val="left" w:pos="281"/>
        </w:tabs>
        <w:ind w:left="281" w:hanging="138"/>
        <w:rPr>
          <w:sz w:val="24"/>
        </w:rPr>
      </w:pPr>
      <w:r>
        <w:rPr>
          <w:sz w:val="24"/>
        </w:rPr>
        <w:t>Мониторинг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9,</w:t>
      </w:r>
      <w:r>
        <w:rPr>
          <w:spacing w:val="-3"/>
          <w:sz w:val="24"/>
        </w:rPr>
        <w:t xml:space="preserve"> </w:t>
      </w:r>
      <w:r>
        <w:rPr>
          <w:sz w:val="24"/>
        </w:rPr>
        <w:t>11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ГИА;</w:t>
      </w:r>
    </w:p>
    <w:p w:rsidR="00C06BFC" w:rsidRDefault="00F3646D">
      <w:pPr>
        <w:pStyle w:val="a4"/>
        <w:numPr>
          <w:ilvl w:val="2"/>
          <w:numId w:val="6"/>
        </w:numPr>
        <w:tabs>
          <w:tab w:val="left" w:pos="281"/>
        </w:tabs>
        <w:ind w:left="281" w:hanging="138"/>
        <w:rPr>
          <w:sz w:val="24"/>
        </w:rPr>
      </w:pPr>
      <w:r>
        <w:rPr>
          <w:sz w:val="24"/>
        </w:rPr>
        <w:t>Мониторинг</w:t>
      </w:r>
      <w:r>
        <w:rPr>
          <w:spacing w:val="-1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компетенций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работников.</w:t>
      </w:r>
    </w:p>
    <w:p w:rsidR="00C06BFC" w:rsidRDefault="00C06BFC">
      <w:pPr>
        <w:pStyle w:val="a3"/>
        <w:ind w:left="0"/>
      </w:pPr>
    </w:p>
    <w:p w:rsidR="00C06BFC" w:rsidRDefault="00F3646D">
      <w:pPr>
        <w:pStyle w:val="2"/>
        <w:numPr>
          <w:ilvl w:val="1"/>
          <w:numId w:val="6"/>
        </w:numPr>
        <w:tabs>
          <w:tab w:val="left" w:pos="683"/>
        </w:tabs>
      </w:pPr>
      <w:r>
        <w:t>Анализ</w:t>
      </w:r>
      <w:r>
        <w:rPr>
          <w:spacing w:val="-3"/>
        </w:rPr>
        <w:t xml:space="preserve"> </w:t>
      </w:r>
      <w:r>
        <w:t>результатов</w:t>
      </w:r>
      <w:r>
        <w:rPr>
          <w:spacing w:val="-2"/>
        </w:rPr>
        <w:t xml:space="preserve"> ВСОКО</w:t>
      </w:r>
    </w:p>
    <w:p w:rsidR="00C06BFC" w:rsidRDefault="00F3646D">
      <w:pPr>
        <w:pStyle w:val="a3"/>
      </w:pPr>
      <w:r>
        <w:t>По</w:t>
      </w:r>
      <w:r>
        <w:rPr>
          <w:spacing w:val="-3"/>
        </w:rPr>
        <w:t xml:space="preserve"> </w:t>
      </w:r>
      <w:r>
        <w:t>результатам</w:t>
      </w:r>
      <w:r>
        <w:rPr>
          <w:spacing w:val="-4"/>
        </w:rPr>
        <w:t xml:space="preserve"> </w:t>
      </w:r>
      <w:r>
        <w:t>оценочных</w:t>
      </w:r>
      <w:r>
        <w:rPr>
          <w:spacing w:val="-2"/>
        </w:rPr>
        <w:t xml:space="preserve"> процедур:</w:t>
      </w:r>
    </w:p>
    <w:p w:rsidR="00C06BFC" w:rsidRDefault="00F3646D">
      <w:pPr>
        <w:pStyle w:val="a4"/>
        <w:numPr>
          <w:ilvl w:val="2"/>
          <w:numId w:val="6"/>
        </w:numPr>
        <w:tabs>
          <w:tab w:val="left" w:pos="281"/>
        </w:tabs>
        <w:ind w:left="281" w:hanging="138"/>
        <w:rPr>
          <w:sz w:val="24"/>
        </w:rPr>
      </w:pPr>
      <w:r>
        <w:rPr>
          <w:sz w:val="24"/>
        </w:rPr>
        <w:t>Проведен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ВПР,</w:t>
      </w:r>
      <w:r>
        <w:rPr>
          <w:spacing w:val="-3"/>
          <w:sz w:val="24"/>
        </w:rPr>
        <w:t xml:space="preserve"> </w:t>
      </w:r>
      <w:r>
        <w:rPr>
          <w:sz w:val="24"/>
        </w:rPr>
        <w:t>выявлены</w:t>
      </w:r>
      <w:r>
        <w:rPr>
          <w:spacing w:val="-3"/>
          <w:sz w:val="24"/>
        </w:rPr>
        <w:t xml:space="preserve"> </w:t>
      </w:r>
      <w:r>
        <w:rPr>
          <w:sz w:val="24"/>
        </w:rPr>
        <w:t>дефицитные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темы;</w:t>
      </w:r>
    </w:p>
    <w:p w:rsidR="00C06BFC" w:rsidRDefault="00F3646D">
      <w:pPr>
        <w:pStyle w:val="a4"/>
        <w:numPr>
          <w:ilvl w:val="2"/>
          <w:numId w:val="6"/>
        </w:numPr>
        <w:tabs>
          <w:tab w:val="left" w:pos="281"/>
        </w:tabs>
        <w:ind w:left="281" w:hanging="138"/>
        <w:rPr>
          <w:sz w:val="24"/>
        </w:rPr>
      </w:pPr>
      <w:r>
        <w:rPr>
          <w:sz w:val="24"/>
        </w:rPr>
        <w:t>Разработаны</w:t>
      </w:r>
      <w:r>
        <w:rPr>
          <w:spacing w:val="-6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устранению</w:t>
      </w:r>
      <w:r>
        <w:rPr>
          <w:spacing w:val="-3"/>
          <w:sz w:val="24"/>
        </w:rPr>
        <w:t xml:space="preserve"> </w:t>
      </w:r>
      <w:r>
        <w:rPr>
          <w:sz w:val="24"/>
        </w:rPr>
        <w:t>выявленных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пробелов;</w:t>
      </w:r>
    </w:p>
    <w:p w:rsidR="00C06BFC" w:rsidRDefault="00F3646D">
      <w:pPr>
        <w:pStyle w:val="a4"/>
        <w:numPr>
          <w:ilvl w:val="2"/>
          <w:numId w:val="6"/>
        </w:numPr>
        <w:tabs>
          <w:tab w:val="left" w:pos="281"/>
        </w:tabs>
        <w:ind w:left="281" w:hanging="138"/>
        <w:rPr>
          <w:sz w:val="24"/>
        </w:rPr>
      </w:pPr>
      <w:r>
        <w:rPr>
          <w:sz w:val="24"/>
        </w:rPr>
        <w:t>Скорректированы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предметам.</w:t>
      </w:r>
    </w:p>
    <w:p w:rsidR="00C06BFC" w:rsidRDefault="00C06BFC">
      <w:pPr>
        <w:pStyle w:val="a3"/>
        <w:ind w:left="0"/>
      </w:pPr>
    </w:p>
    <w:p w:rsidR="00C06BFC" w:rsidRDefault="00F3646D">
      <w:pPr>
        <w:pStyle w:val="2"/>
        <w:numPr>
          <w:ilvl w:val="1"/>
          <w:numId w:val="6"/>
        </w:numPr>
        <w:tabs>
          <w:tab w:val="left" w:pos="683"/>
        </w:tabs>
      </w:pPr>
      <w:r>
        <w:t>Информированность</w:t>
      </w:r>
      <w:r>
        <w:rPr>
          <w:spacing w:val="-9"/>
        </w:rPr>
        <w:t xml:space="preserve"> </w:t>
      </w:r>
      <w:r>
        <w:t>участников</w:t>
      </w:r>
      <w:r>
        <w:rPr>
          <w:spacing w:val="-6"/>
        </w:rPr>
        <w:t xml:space="preserve"> </w:t>
      </w:r>
      <w:r>
        <w:t>образовательных</w:t>
      </w:r>
      <w:r>
        <w:rPr>
          <w:spacing w:val="-6"/>
        </w:rPr>
        <w:t xml:space="preserve"> </w:t>
      </w:r>
      <w:r>
        <w:rPr>
          <w:spacing w:val="-2"/>
        </w:rPr>
        <w:t>отношений</w:t>
      </w:r>
    </w:p>
    <w:p w:rsidR="00C06BFC" w:rsidRDefault="00F3646D">
      <w:pPr>
        <w:pStyle w:val="a3"/>
      </w:pPr>
      <w:r>
        <w:t xml:space="preserve">В 2025 </w:t>
      </w:r>
      <w:r>
        <w:rPr>
          <w:spacing w:val="-2"/>
        </w:rPr>
        <w:t>году:</w:t>
      </w:r>
    </w:p>
    <w:p w:rsidR="00C06BFC" w:rsidRDefault="00F3646D">
      <w:pPr>
        <w:pStyle w:val="a4"/>
        <w:numPr>
          <w:ilvl w:val="2"/>
          <w:numId w:val="6"/>
        </w:numPr>
        <w:tabs>
          <w:tab w:val="left" w:pos="281"/>
        </w:tabs>
        <w:ind w:left="281" w:hanging="138"/>
        <w:rPr>
          <w:sz w:val="24"/>
        </w:rPr>
      </w:pPr>
      <w:r>
        <w:rPr>
          <w:sz w:val="24"/>
        </w:rPr>
        <w:t>Результаты</w:t>
      </w:r>
      <w:r>
        <w:rPr>
          <w:spacing w:val="-6"/>
          <w:sz w:val="24"/>
        </w:rPr>
        <w:t xml:space="preserve"> </w:t>
      </w:r>
      <w:r>
        <w:rPr>
          <w:sz w:val="24"/>
        </w:rPr>
        <w:t>оценочных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-3"/>
          <w:sz w:val="24"/>
        </w:rPr>
        <w:t xml:space="preserve"> </w:t>
      </w:r>
      <w:r>
        <w:rPr>
          <w:sz w:val="24"/>
        </w:rPr>
        <w:t>размещены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-4"/>
          <w:sz w:val="24"/>
        </w:rPr>
        <w:t xml:space="preserve"> </w:t>
      </w:r>
      <w:r>
        <w:rPr>
          <w:sz w:val="24"/>
        </w:rPr>
        <w:t>сайте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школы;</w:t>
      </w:r>
    </w:p>
    <w:p w:rsidR="00C06BFC" w:rsidRDefault="00F3646D">
      <w:pPr>
        <w:pStyle w:val="a4"/>
        <w:numPr>
          <w:ilvl w:val="2"/>
          <w:numId w:val="6"/>
        </w:numPr>
        <w:tabs>
          <w:tab w:val="left" w:pos="281"/>
        </w:tabs>
        <w:ind w:left="281" w:hanging="138"/>
        <w:rPr>
          <w:sz w:val="24"/>
        </w:rPr>
      </w:pPr>
      <w:r>
        <w:rPr>
          <w:sz w:val="24"/>
        </w:rPr>
        <w:t>Проведены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родительские</w:t>
      </w:r>
      <w:r>
        <w:rPr>
          <w:spacing w:val="-4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образования;</w:t>
      </w:r>
    </w:p>
    <w:p w:rsidR="00C06BFC" w:rsidRDefault="00F3646D">
      <w:pPr>
        <w:pStyle w:val="a4"/>
        <w:numPr>
          <w:ilvl w:val="2"/>
          <w:numId w:val="6"/>
        </w:numPr>
        <w:tabs>
          <w:tab w:val="left" w:pos="394"/>
        </w:tabs>
        <w:ind w:right="420" w:firstLine="0"/>
        <w:rPr>
          <w:sz w:val="24"/>
        </w:rPr>
      </w:pPr>
      <w:r>
        <w:rPr>
          <w:sz w:val="24"/>
        </w:rPr>
        <w:t>Обеспечено</w:t>
      </w:r>
      <w:r>
        <w:rPr>
          <w:spacing w:val="80"/>
          <w:sz w:val="24"/>
        </w:rPr>
        <w:t xml:space="preserve"> </w:t>
      </w:r>
      <w:r>
        <w:rPr>
          <w:sz w:val="24"/>
        </w:rPr>
        <w:t>информирование</w:t>
      </w:r>
      <w:r>
        <w:rPr>
          <w:spacing w:val="8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80"/>
          <w:sz w:val="24"/>
        </w:rPr>
        <w:t xml:space="preserve"> </w:t>
      </w:r>
      <w:r>
        <w:rPr>
          <w:sz w:val="24"/>
        </w:rPr>
        <w:t>о</w:t>
      </w:r>
      <w:r>
        <w:rPr>
          <w:spacing w:val="80"/>
          <w:sz w:val="24"/>
        </w:rPr>
        <w:t xml:space="preserve"> </w:t>
      </w:r>
      <w:r>
        <w:rPr>
          <w:sz w:val="24"/>
        </w:rPr>
        <w:t>сроках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40"/>
          <w:sz w:val="24"/>
        </w:rPr>
        <w:t xml:space="preserve"> </w:t>
      </w:r>
      <w:r>
        <w:rPr>
          <w:sz w:val="24"/>
        </w:rPr>
        <w:t>оценочных процедур.</w:t>
      </w:r>
    </w:p>
    <w:p w:rsidR="00C06BFC" w:rsidRDefault="00C06BFC">
      <w:pPr>
        <w:pStyle w:val="a3"/>
        <w:spacing w:before="1"/>
        <w:ind w:left="0"/>
      </w:pPr>
    </w:p>
    <w:p w:rsidR="00C06BFC" w:rsidRDefault="00F3646D">
      <w:pPr>
        <w:pStyle w:val="1"/>
        <w:numPr>
          <w:ilvl w:val="0"/>
          <w:numId w:val="17"/>
        </w:numPr>
        <w:tabs>
          <w:tab w:val="left" w:pos="1885"/>
        </w:tabs>
        <w:spacing w:before="0"/>
        <w:ind w:left="1885" w:hanging="386"/>
        <w:jc w:val="left"/>
      </w:pPr>
      <w:r>
        <w:t>ОЦЕНКА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ДОШКОЛЬНОЙ</w:t>
      </w:r>
      <w:r>
        <w:rPr>
          <w:spacing w:val="-3"/>
        </w:rPr>
        <w:t xml:space="preserve"> </w:t>
      </w:r>
      <w:r>
        <w:rPr>
          <w:spacing w:val="-2"/>
        </w:rPr>
        <w:t>ГРУППЫ</w:t>
      </w:r>
    </w:p>
    <w:p w:rsidR="00C06BFC" w:rsidRDefault="00C06BFC">
      <w:pPr>
        <w:pStyle w:val="a3"/>
        <w:ind w:left="0"/>
        <w:rPr>
          <w:b/>
        </w:rPr>
      </w:pPr>
    </w:p>
    <w:p w:rsidR="00C06BFC" w:rsidRDefault="00F3646D">
      <w:pPr>
        <w:pStyle w:val="2"/>
        <w:numPr>
          <w:ilvl w:val="1"/>
          <w:numId w:val="5"/>
        </w:numPr>
        <w:tabs>
          <w:tab w:val="left" w:pos="683"/>
        </w:tabs>
      </w:pPr>
      <w:r>
        <w:lastRenderedPageBreak/>
        <w:t>Общая</w:t>
      </w:r>
      <w:r>
        <w:rPr>
          <w:spacing w:val="-6"/>
        </w:rPr>
        <w:t xml:space="preserve"> </w:t>
      </w:r>
      <w:r>
        <w:t>характеристика</w:t>
      </w:r>
      <w:r>
        <w:rPr>
          <w:spacing w:val="-6"/>
        </w:rPr>
        <w:t xml:space="preserve"> </w:t>
      </w:r>
      <w:r>
        <w:t>дошкольной</w:t>
      </w:r>
      <w:r>
        <w:rPr>
          <w:spacing w:val="-5"/>
        </w:rPr>
        <w:t xml:space="preserve"> </w:t>
      </w:r>
      <w:r>
        <w:rPr>
          <w:spacing w:val="-2"/>
        </w:rPr>
        <w:t>группы</w:t>
      </w: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4"/>
        <w:gridCol w:w="1988"/>
      </w:tblGrid>
      <w:tr w:rsidR="00C06BFC">
        <w:trPr>
          <w:trHeight w:val="275"/>
        </w:trPr>
        <w:tc>
          <w:tcPr>
            <w:tcW w:w="7084" w:type="dxa"/>
          </w:tcPr>
          <w:p w:rsidR="00C06BFC" w:rsidRDefault="00F3646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Показатель</w:t>
            </w:r>
          </w:p>
        </w:tc>
        <w:tc>
          <w:tcPr>
            <w:tcW w:w="1988" w:type="dxa"/>
          </w:tcPr>
          <w:p w:rsidR="00C06BFC" w:rsidRDefault="00F3646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Значение</w:t>
            </w:r>
          </w:p>
        </w:tc>
      </w:tr>
      <w:tr w:rsidR="00C06BFC">
        <w:trPr>
          <w:trHeight w:val="277"/>
        </w:trPr>
        <w:tc>
          <w:tcPr>
            <w:tcW w:w="7084" w:type="dxa"/>
          </w:tcPr>
          <w:p w:rsidR="00C06BFC" w:rsidRDefault="00F3646D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дошкольной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группы</w:t>
            </w:r>
          </w:p>
        </w:tc>
        <w:tc>
          <w:tcPr>
            <w:tcW w:w="1988" w:type="dxa"/>
          </w:tcPr>
          <w:p w:rsidR="00C06BFC" w:rsidRDefault="00F3646D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имеется</w:t>
            </w:r>
          </w:p>
        </w:tc>
      </w:tr>
      <w:tr w:rsidR="00C06BFC">
        <w:trPr>
          <w:trHeight w:val="551"/>
        </w:trPr>
        <w:tc>
          <w:tcPr>
            <w:tcW w:w="7084" w:type="dxa"/>
          </w:tcPr>
          <w:p w:rsidR="00C06BFC" w:rsidRDefault="00F3646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Режим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группы</w:t>
            </w:r>
          </w:p>
        </w:tc>
        <w:tc>
          <w:tcPr>
            <w:tcW w:w="1988" w:type="dxa"/>
          </w:tcPr>
          <w:p w:rsidR="00C06BFC" w:rsidRDefault="00F3646D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Пребывание </w:t>
            </w:r>
            <w:r>
              <w:rPr>
                <w:sz w:val="24"/>
              </w:rPr>
              <w:t>полного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дня</w:t>
            </w:r>
          </w:p>
        </w:tc>
      </w:tr>
      <w:tr w:rsidR="00C06BFC">
        <w:trPr>
          <w:trHeight w:val="275"/>
        </w:trPr>
        <w:tc>
          <w:tcPr>
            <w:tcW w:w="7084" w:type="dxa"/>
          </w:tcPr>
          <w:p w:rsidR="00C06BFC" w:rsidRDefault="00F3646D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группе</w:t>
            </w:r>
          </w:p>
        </w:tc>
        <w:tc>
          <w:tcPr>
            <w:tcW w:w="1988" w:type="dxa"/>
          </w:tcPr>
          <w:p w:rsidR="00C06BFC" w:rsidRDefault="00F227A4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</w:tr>
      <w:tr w:rsidR="00C06BFC">
        <w:trPr>
          <w:trHeight w:val="275"/>
        </w:trPr>
        <w:tc>
          <w:tcPr>
            <w:tcW w:w="7084" w:type="dxa"/>
          </w:tcPr>
          <w:p w:rsidR="00C06BFC" w:rsidRDefault="00F364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Возраст</w:t>
            </w:r>
            <w:r>
              <w:rPr>
                <w:spacing w:val="-2"/>
                <w:sz w:val="24"/>
              </w:rPr>
              <w:t xml:space="preserve"> детей</w:t>
            </w:r>
          </w:p>
        </w:tc>
        <w:tc>
          <w:tcPr>
            <w:tcW w:w="1988" w:type="dxa"/>
          </w:tcPr>
          <w:p w:rsidR="00C06BFC" w:rsidRDefault="00F364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</w:tr>
    </w:tbl>
    <w:p w:rsidR="00C06BFC" w:rsidRDefault="00F3646D">
      <w:pPr>
        <w:pStyle w:val="a3"/>
        <w:spacing w:before="74"/>
        <w:ind w:right="426"/>
        <w:jc w:val="both"/>
      </w:pPr>
      <w:r>
        <w:t>В школе функционирует одна дошкольная группа, что позволяет обеспечивать преемственность между дошкольным и начальным общим образованием в рамках единой образовательной организации.</w:t>
      </w:r>
    </w:p>
    <w:p w:rsidR="00C06BFC" w:rsidRDefault="00C06BFC">
      <w:pPr>
        <w:pStyle w:val="a3"/>
        <w:ind w:left="0"/>
      </w:pPr>
    </w:p>
    <w:p w:rsidR="00C06BFC" w:rsidRDefault="00F3646D">
      <w:pPr>
        <w:pStyle w:val="2"/>
        <w:numPr>
          <w:ilvl w:val="1"/>
          <w:numId w:val="5"/>
        </w:numPr>
        <w:tabs>
          <w:tab w:val="left" w:pos="737"/>
        </w:tabs>
        <w:spacing w:before="1"/>
        <w:ind w:left="143" w:right="420" w:firstLine="0"/>
      </w:pPr>
      <w:r>
        <w:t>Реализуемые</w:t>
      </w:r>
      <w:r>
        <w:rPr>
          <w:spacing w:val="40"/>
        </w:rPr>
        <w:t xml:space="preserve"> </w:t>
      </w:r>
      <w:r>
        <w:t>программы</w:t>
      </w:r>
      <w:r>
        <w:rPr>
          <w:spacing w:val="40"/>
        </w:rPr>
        <w:t xml:space="preserve"> </w:t>
      </w:r>
      <w:r>
        <w:t>дошкольного</w:t>
      </w:r>
      <w:r>
        <w:rPr>
          <w:spacing w:val="40"/>
        </w:rPr>
        <w:t xml:space="preserve"> </w:t>
      </w:r>
      <w:r>
        <w:t>образования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качество</w:t>
      </w:r>
      <w:r>
        <w:rPr>
          <w:spacing w:val="40"/>
        </w:rPr>
        <w:t xml:space="preserve"> </w:t>
      </w:r>
      <w:r>
        <w:t xml:space="preserve">дошкольного </w:t>
      </w:r>
      <w:r>
        <w:rPr>
          <w:spacing w:val="-2"/>
        </w:rPr>
        <w:t>образования</w:t>
      </w:r>
    </w:p>
    <w:p w:rsidR="00C06BFC" w:rsidRDefault="00F3646D">
      <w:pPr>
        <w:pStyle w:val="a3"/>
      </w:pPr>
      <w:r>
        <w:t>Дошкольная</w:t>
      </w:r>
      <w:r>
        <w:rPr>
          <w:spacing w:val="-4"/>
        </w:rPr>
        <w:t xml:space="preserve"> </w:t>
      </w:r>
      <w:r>
        <w:t>группа</w:t>
      </w:r>
      <w:r>
        <w:rPr>
          <w:spacing w:val="-3"/>
        </w:rPr>
        <w:t xml:space="preserve"> </w:t>
      </w:r>
      <w:r>
        <w:rPr>
          <w:spacing w:val="-2"/>
        </w:rPr>
        <w:t>реализует:</w:t>
      </w:r>
    </w:p>
    <w:p w:rsidR="00C06BFC" w:rsidRDefault="00F3646D">
      <w:pPr>
        <w:pStyle w:val="a4"/>
        <w:numPr>
          <w:ilvl w:val="2"/>
          <w:numId w:val="5"/>
        </w:numPr>
        <w:tabs>
          <w:tab w:val="left" w:pos="281"/>
        </w:tabs>
        <w:ind w:left="281" w:hanging="138"/>
        <w:rPr>
          <w:sz w:val="24"/>
        </w:rPr>
      </w:pPr>
      <w:r>
        <w:rPr>
          <w:sz w:val="24"/>
        </w:rPr>
        <w:t>Основную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-4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образования.</w:t>
      </w:r>
    </w:p>
    <w:p w:rsidR="00C06BFC" w:rsidRDefault="00F3646D">
      <w:pPr>
        <w:pStyle w:val="2"/>
        <w:ind w:left="143" w:firstLine="0"/>
      </w:pPr>
      <w:r>
        <w:t>Результаты</w:t>
      </w:r>
      <w:r>
        <w:rPr>
          <w:spacing w:val="-9"/>
        </w:rPr>
        <w:t xml:space="preserve"> </w:t>
      </w:r>
      <w:r>
        <w:t>педагогической</w:t>
      </w:r>
      <w:r>
        <w:rPr>
          <w:spacing w:val="-7"/>
        </w:rPr>
        <w:t xml:space="preserve"> </w:t>
      </w:r>
      <w:r>
        <w:t>диагностики</w:t>
      </w:r>
      <w:r>
        <w:rPr>
          <w:spacing w:val="-9"/>
        </w:rPr>
        <w:t xml:space="preserve"> </w:t>
      </w:r>
      <w:r>
        <w:t>подготовительной</w:t>
      </w:r>
      <w:r>
        <w:rPr>
          <w:spacing w:val="-7"/>
        </w:rPr>
        <w:t xml:space="preserve"> </w:t>
      </w:r>
      <w:r>
        <w:t>группы</w:t>
      </w:r>
      <w:r>
        <w:rPr>
          <w:spacing w:val="-6"/>
        </w:rPr>
        <w:t xml:space="preserve"> </w:t>
      </w:r>
      <w:r>
        <w:rPr>
          <w:spacing w:val="-2"/>
        </w:rPr>
        <w:t>(01.09.2025)</w:t>
      </w: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99"/>
        <w:gridCol w:w="3971"/>
      </w:tblGrid>
      <w:tr w:rsidR="00C06BFC">
        <w:trPr>
          <w:trHeight w:val="275"/>
        </w:trPr>
        <w:tc>
          <w:tcPr>
            <w:tcW w:w="5099" w:type="dxa"/>
          </w:tcPr>
          <w:p w:rsidR="00C06BFC" w:rsidRDefault="00F3646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Показатель</w:t>
            </w:r>
          </w:p>
        </w:tc>
        <w:tc>
          <w:tcPr>
            <w:tcW w:w="3971" w:type="dxa"/>
          </w:tcPr>
          <w:p w:rsidR="00C06BFC" w:rsidRDefault="00F3646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Значение</w:t>
            </w:r>
          </w:p>
        </w:tc>
      </w:tr>
      <w:tr w:rsidR="00C06BFC">
        <w:trPr>
          <w:trHeight w:val="275"/>
        </w:trPr>
        <w:tc>
          <w:tcPr>
            <w:tcW w:w="5099" w:type="dxa"/>
          </w:tcPr>
          <w:p w:rsidR="00C06BFC" w:rsidRDefault="00F3646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Социально-коммуникативное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</w:t>
            </w:r>
          </w:p>
        </w:tc>
        <w:tc>
          <w:tcPr>
            <w:tcW w:w="3971" w:type="dxa"/>
          </w:tcPr>
          <w:p w:rsidR="00C06BFC" w:rsidRDefault="00F364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уровень/100%</w:t>
            </w:r>
          </w:p>
        </w:tc>
      </w:tr>
      <w:tr w:rsidR="00C06BFC">
        <w:trPr>
          <w:trHeight w:val="275"/>
        </w:trPr>
        <w:tc>
          <w:tcPr>
            <w:tcW w:w="5099" w:type="dxa"/>
          </w:tcPr>
          <w:p w:rsidR="00C06BFC" w:rsidRDefault="00F364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</w:t>
            </w:r>
          </w:p>
        </w:tc>
        <w:tc>
          <w:tcPr>
            <w:tcW w:w="3971" w:type="dxa"/>
          </w:tcPr>
          <w:p w:rsidR="00C06BFC" w:rsidRDefault="00F364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уровень/100%</w:t>
            </w:r>
          </w:p>
        </w:tc>
      </w:tr>
      <w:tr w:rsidR="00C06BFC">
        <w:trPr>
          <w:trHeight w:val="551"/>
        </w:trPr>
        <w:tc>
          <w:tcPr>
            <w:tcW w:w="5099" w:type="dxa"/>
          </w:tcPr>
          <w:p w:rsidR="00C06BFC" w:rsidRDefault="00F3646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Речевое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</w:t>
            </w:r>
          </w:p>
        </w:tc>
        <w:tc>
          <w:tcPr>
            <w:tcW w:w="3971" w:type="dxa"/>
          </w:tcPr>
          <w:p w:rsidR="00C06BFC" w:rsidRDefault="00F3646D">
            <w:pPr>
              <w:pStyle w:val="TableParagraph"/>
              <w:spacing w:line="276" w:lineRule="exact"/>
              <w:ind w:right="685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уровень/75% Высокий</w:t>
            </w:r>
            <w:r>
              <w:rPr>
                <w:spacing w:val="-2"/>
                <w:sz w:val="24"/>
              </w:rPr>
              <w:t xml:space="preserve"> уровень/25%</w:t>
            </w:r>
          </w:p>
        </w:tc>
      </w:tr>
      <w:tr w:rsidR="00C06BFC">
        <w:trPr>
          <w:trHeight w:val="275"/>
        </w:trPr>
        <w:tc>
          <w:tcPr>
            <w:tcW w:w="5099" w:type="dxa"/>
          </w:tcPr>
          <w:p w:rsidR="00C06BFC" w:rsidRDefault="00F3646D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Художественно-эстетическое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</w:t>
            </w:r>
          </w:p>
        </w:tc>
        <w:tc>
          <w:tcPr>
            <w:tcW w:w="3971" w:type="dxa"/>
          </w:tcPr>
          <w:p w:rsidR="00C06BFC" w:rsidRDefault="00F3646D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уровень/100%</w:t>
            </w:r>
          </w:p>
        </w:tc>
      </w:tr>
      <w:tr w:rsidR="00C06BFC">
        <w:trPr>
          <w:trHeight w:val="554"/>
        </w:trPr>
        <w:tc>
          <w:tcPr>
            <w:tcW w:w="5099" w:type="dxa"/>
          </w:tcPr>
          <w:p w:rsidR="00C06BFC" w:rsidRDefault="00F3646D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</w:t>
            </w:r>
          </w:p>
        </w:tc>
        <w:tc>
          <w:tcPr>
            <w:tcW w:w="3971" w:type="dxa"/>
          </w:tcPr>
          <w:p w:rsidR="00C06BFC" w:rsidRDefault="00F3646D">
            <w:pPr>
              <w:pStyle w:val="TableParagraph"/>
              <w:spacing w:line="270" w:lineRule="atLeast"/>
              <w:ind w:right="685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уровень/75% Высокий</w:t>
            </w:r>
            <w:r>
              <w:rPr>
                <w:spacing w:val="-2"/>
                <w:sz w:val="24"/>
              </w:rPr>
              <w:t xml:space="preserve"> уровень/25%</w:t>
            </w:r>
          </w:p>
        </w:tc>
      </w:tr>
    </w:tbl>
    <w:p w:rsidR="00C06BFC" w:rsidRDefault="00F3646D">
      <w:pPr>
        <w:pStyle w:val="a3"/>
        <w:spacing w:before="2"/>
        <w:ind w:right="426"/>
        <w:jc w:val="both"/>
      </w:pPr>
      <w:r>
        <w:t>Педагогическая диагностика на начало учебного года (сентябрь 2025) позволяет оценить уровень развития детей подготовительной группы по пяти образовательным областям в соответствии с ФГОС дошкольного образования.</w:t>
      </w:r>
    </w:p>
    <w:p w:rsidR="00C06BFC" w:rsidRDefault="00F3646D">
      <w:pPr>
        <w:pStyle w:val="a3"/>
        <w:jc w:val="both"/>
      </w:pPr>
      <w:r>
        <w:t>Анализ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образовательным</w:t>
      </w:r>
      <w:r>
        <w:rPr>
          <w:spacing w:val="-5"/>
        </w:rPr>
        <w:t xml:space="preserve"> </w:t>
      </w:r>
      <w:r>
        <w:rPr>
          <w:spacing w:val="-2"/>
        </w:rPr>
        <w:t>областям</w:t>
      </w:r>
    </w:p>
    <w:p w:rsidR="00C06BFC" w:rsidRDefault="00F3646D">
      <w:pPr>
        <w:pStyle w:val="a3"/>
        <w:jc w:val="both"/>
      </w:pPr>
      <w:r>
        <w:t>Социально-коммуникативное</w:t>
      </w:r>
      <w:r>
        <w:rPr>
          <w:spacing w:val="-8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(100%</w:t>
      </w:r>
      <w:r>
        <w:rPr>
          <w:spacing w:val="-6"/>
        </w:rPr>
        <w:t xml:space="preserve"> </w:t>
      </w:r>
      <w:r>
        <w:t>средний</w:t>
      </w:r>
      <w:r>
        <w:rPr>
          <w:spacing w:val="-5"/>
        </w:rPr>
        <w:t xml:space="preserve"> </w:t>
      </w:r>
      <w:r>
        <w:rPr>
          <w:spacing w:val="-2"/>
        </w:rPr>
        <w:t>уровень):</w:t>
      </w:r>
    </w:p>
    <w:p w:rsidR="00C06BFC" w:rsidRDefault="00F3646D">
      <w:pPr>
        <w:pStyle w:val="a3"/>
        <w:ind w:right="419"/>
        <w:jc w:val="both"/>
      </w:pPr>
      <w:r>
        <w:t>Все</w:t>
      </w:r>
      <w:r>
        <w:rPr>
          <w:spacing w:val="-1"/>
        </w:rPr>
        <w:t xml:space="preserve"> </w:t>
      </w:r>
      <w:r>
        <w:t>дети демонстрируют возрастную</w:t>
      </w:r>
      <w:r>
        <w:rPr>
          <w:spacing w:val="-2"/>
        </w:rPr>
        <w:t xml:space="preserve"> </w:t>
      </w:r>
      <w:r>
        <w:t>норму в</w:t>
      </w:r>
      <w:r>
        <w:rPr>
          <w:spacing w:val="-3"/>
        </w:rPr>
        <w:t xml:space="preserve"> </w:t>
      </w:r>
      <w:r>
        <w:t>развитии навыков общения, взаимодействия со сверстниками и взрослыми, усвоении социальных норм и правил.</w:t>
      </w:r>
    </w:p>
    <w:p w:rsidR="00C06BFC" w:rsidRDefault="00F3646D">
      <w:pPr>
        <w:pStyle w:val="a3"/>
        <w:ind w:right="422"/>
        <w:jc w:val="both"/>
      </w:pPr>
      <w:r>
        <w:t>Отсутствие детей с низким уровнем — позитивный фактор, свидетельствующий об эффективности воспитательной работы.</w:t>
      </w:r>
    </w:p>
    <w:p w:rsidR="00C06BFC" w:rsidRDefault="00F3646D">
      <w:pPr>
        <w:pStyle w:val="a3"/>
        <w:ind w:right="425"/>
        <w:jc w:val="both"/>
      </w:pPr>
      <w:r>
        <w:t>Зона</w:t>
      </w:r>
      <w:r>
        <w:rPr>
          <w:spacing w:val="-1"/>
        </w:rPr>
        <w:t xml:space="preserve"> </w:t>
      </w:r>
      <w:r>
        <w:t>развития:</w:t>
      </w:r>
      <w:r>
        <w:rPr>
          <w:spacing w:val="-2"/>
        </w:rPr>
        <w:t xml:space="preserve"> </w:t>
      </w:r>
      <w:r>
        <w:t>отсутствие</w:t>
      </w:r>
      <w:r>
        <w:rPr>
          <w:spacing w:val="-1"/>
        </w:rPr>
        <w:t xml:space="preserve"> </w:t>
      </w:r>
      <w:r>
        <w:t>высокого уровня (0%)</w:t>
      </w:r>
      <w:r>
        <w:rPr>
          <w:spacing w:val="-1"/>
        </w:rPr>
        <w:t xml:space="preserve"> </w:t>
      </w:r>
      <w:r>
        <w:t>указывает на</w:t>
      </w:r>
      <w:r>
        <w:rPr>
          <w:spacing w:val="-1"/>
        </w:rPr>
        <w:t xml:space="preserve"> </w:t>
      </w:r>
      <w:r>
        <w:t xml:space="preserve">потенциал для углубленной работы по формированию лидерских качеств, инициативности, навыков разрешения </w:t>
      </w:r>
      <w:r>
        <w:rPr>
          <w:spacing w:val="-2"/>
        </w:rPr>
        <w:t>конфликтов.</w:t>
      </w:r>
    </w:p>
    <w:p w:rsidR="00C06BFC" w:rsidRDefault="00F3646D">
      <w:pPr>
        <w:pStyle w:val="a3"/>
        <w:spacing w:before="1"/>
        <w:jc w:val="both"/>
      </w:pPr>
      <w:r>
        <w:t>Познавательное</w:t>
      </w:r>
      <w:r>
        <w:rPr>
          <w:spacing w:val="-5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(100%</w:t>
      </w:r>
      <w:r>
        <w:rPr>
          <w:spacing w:val="-4"/>
        </w:rPr>
        <w:t xml:space="preserve"> </w:t>
      </w:r>
      <w:r>
        <w:t>средний</w:t>
      </w:r>
      <w:r>
        <w:rPr>
          <w:spacing w:val="-3"/>
        </w:rPr>
        <w:t xml:space="preserve"> </w:t>
      </w:r>
      <w:r>
        <w:rPr>
          <w:spacing w:val="-2"/>
        </w:rPr>
        <w:t>уровень):</w:t>
      </w:r>
    </w:p>
    <w:p w:rsidR="00C06BFC" w:rsidRDefault="00F3646D">
      <w:pPr>
        <w:pStyle w:val="a3"/>
        <w:ind w:right="425"/>
        <w:jc w:val="both"/>
      </w:pPr>
      <w:r>
        <w:t xml:space="preserve">Все дети соответствуют возрастным показателям в развитии познавательных процессов (внимание, память, мышление), интереса к исследовательской деятельности, сенсорных </w:t>
      </w:r>
      <w:r>
        <w:rPr>
          <w:spacing w:val="-2"/>
        </w:rPr>
        <w:t>эталонов.</w:t>
      </w:r>
    </w:p>
    <w:p w:rsidR="00C06BFC" w:rsidRDefault="00F3646D">
      <w:pPr>
        <w:pStyle w:val="a3"/>
      </w:pPr>
      <w:r>
        <w:t>Зона развития:</w:t>
      </w:r>
      <w:r>
        <w:rPr>
          <w:spacing w:val="-2"/>
        </w:rPr>
        <w:t xml:space="preserve"> </w:t>
      </w:r>
      <w:r>
        <w:t>отсутствие высокого уровня требует внимания к развитию познавательной активности, формированию предпосылок учебной деятельности, расширению кругозора. Речевое развитие (75% средний уровень, 25% высокий уровень):</w:t>
      </w:r>
    </w:p>
    <w:p w:rsidR="00C06BFC" w:rsidRDefault="00F3646D">
      <w:pPr>
        <w:pStyle w:val="a3"/>
      </w:pPr>
      <w:r>
        <w:t>25%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(примерно</w:t>
      </w:r>
      <w:r>
        <w:rPr>
          <w:spacing w:val="40"/>
        </w:rPr>
        <w:t xml:space="preserve"> </w:t>
      </w:r>
      <w:r>
        <w:t>7–8</w:t>
      </w:r>
      <w:r>
        <w:rPr>
          <w:spacing w:val="40"/>
        </w:rPr>
        <w:t xml:space="preserve"> </w:t>
      </w:r>
      <w:r>
        <w:t>человек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общей</w:t>
      </w:r>
      <w:r>
        <w:rPr>
          <w:spacing w:val="40"/>
        </w:rPr>
        <w:t xml:space="preserve"> </w:t>
      </w:r>
      <w:r>
        <w:t>численности</w:t>
      </w:r>
      <w:r>
        <w:rPr>
          <w:spacing w:val="40"/>
        </w:rPr>
        <w:t xml:space="preserve"> </w:t>
      </w:r>
      <w:r>
        <w:t>29)</w:t>
      </w:r>
      <w:r>
        <w:rPr>
          <w:spacing w:val="40"/>
        </w:rPr>
        <w:t xml:space="preserve"> </w:t>
      </w:r>
      <w:r>
        <w:t>показывают</w:t>
      </w:r>
      <w:r>
        <w:rPr>
          <w:spacing w:val="40"/>
        </w:rPr>
        <w:t xml:space="preserve"> </w:t>
      </w:r>
      <w:r>
        <w:t>высокий</w:t>
      </w:r>
      <w:r>
        <w:rPr>
          <w:spacing w:val="80"/>
          <w:w w:val="150"/>
        </w:rPr>
        <w:t xml:space="preserve"> </w:t>
      </w:r>
      <w:r>
        <w:t>уровень речевого развития — это значимый ресурс.</w:t>
      </w:r>
    </w:p>
    <w:p w:rsidR="00C06BFC" w:rsidRDefault="00F3646D">
      <w:pPr>
        <w:pStyle w:val="a3"/>
        <w:ind w:right="873"/>
      </w:pPr>
      <w:r>
        <w:t>75%</w:t>
      </w:r>
      <w:r>
        <w:rPr>
          <w:spacing w:val="-5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находятся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среднем</w:t>
      </w:r>
      <w:r>
        <w:rPr>
          <w:spacing w:val="-5"/>
        </w:rPr>
        <w:t xml:space="preserve"> </w:t>
      </w:r>
      <w:r>
        <w:t>уровне,</w:t>
      </w:r>
      <w:r>
        <w:rPr>
          <w:spacing w:val="-4"/>
        </w:rPr>
        <w:t xml:space="preserve"> </w:t>
      </w:r>
      <w:r>
        <w:t>соответствующем</w:t>
      </w:r>
      <w:r>
        <w:rPr>
          <w:spacing w:val="-5"/>
        </w:rPr>
        <w:t xml:space="preserve"> </w:t>
      </w:r>
      <w:r>
        <w:t>возрастной</w:t>
      </w:r>
      <w:r>
        <w:rPr>
          <w:spacing w:val="-4"/>
        </w:rPr>
        <w:t xml:space="preserve"> </w:t>
      </w:r>
      <w:r>
        <w:t>норме. Позитив: отсутствие низкого уровня.</w:t>
      </w:r>
    </w:p>
    <w:p w:rsidR="00C06BFC" w:rsidRDefault="00F3646D">
      <w:pPr>
        <w:pStyle w:val="a3"/>
        <w:ind w:right="424"/>
        <w:jc w:val="both"/>
      </w:pPr>
      <w:r>
        <w:t>Зона развития: требуется целенаправленная работа по развитию связной речи,</w:t>
      </w:r>
      <w:r>
        <w:rPr>
          <w:spacing w:val="40"/>
        </w:rPr>
        <w:t xml:space="preserve"> </w:t>
      </w:r>
      <w:r>
        <w:t>обогащению словарного запаса, подготовке к обучению грамоте, особенно для детей со средним уровнем.</w:t>
      </w:r>
    </w:p>
    <w:p w:rsidR="00C06BFC" w:rsidRDefault="00F3646D">
      <w:pPr>
        <w:pStyle w:val="a3"/>
        <w:spacing w:line="274" w:lineRule="exact"/>
        <w:jc w:val="both"/>
      </w:pPr>
      <w:r>
        <w:t>Художественно-эстетическое</w:t>
      </w:r>
      <w:r>
        <w:rPr>
          <w:spacing w:val="-7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(100%</w:t>
      </w:r>
      <w:r>
        <w:rPr>
          <w:spacing w:val="-3"/>
        </w:rPr>
        <w:t xml:space="preserve"> </w:t>
      </w:r>
      <w:r>
        <w:t>средний</w:t>
      </w:r>
      <w:r>
        <w:rPr>
          <w:spacing w:val="-4"/>
        </w:rPr>
        <w:t xml:space="preserve"> </w:t>
      </w:r>
      <w:r>
        <w:rPr>
          <w:spacing w:val="-2"/>
        </w:rPr>
        <w:t>уровень):</w:t>
      </w:r>
    </w:p>
    <w:p w:rsidR="00C06BFC" w:rsidRDefault="00F3646D">
      <w:pPr>
        <w:pStyle w:val="a3"/>
        <w:ind w:right="426"/>
        <w:jc w:val="both"/>
      </w:pPr>
      <w:r>
        <w:t xml:space="preserve">Все дети соответствуют возрастным показателям в изобразительной, музыкальной, </w:t>
      </w:r>
      <w:r>
        <w:lastRenderedPageBreak/>
        <w:t>конструктивной деятельности.</w:t>
      </w:r>
    </w:p>
    <w:p w:rsidR="00C06BFC" w:rsidRDefault="00F3646D">
      <w:pPr>
        <w:pStyle w:val="a3"/>
        <w:ind w:right="424"/>
        <w:jc w:val="both"/>
      </w:pPr>
      <w:r>
        <w:t xml:space="preserve">Зона развития: отсутствие высокого уровня указывает на необходимость индивидуализации работы с детьми, проявляющими способности в художественном </w:t>
      </w:r>
      <w:r>
        <w:rPr>
          <w:spacing w:val="-2"/>
        </w:rPr>
        <w:t>творчестве.</w:t>
      </w:r>
    </w:p>
    <w:p w:rsidR="00C06BFC" w:rsidRDefault="00F3646D">
      <w:pPr>
        <w:pStyle w:val="a3"/>
        <w:jc w:val="both"/>
      </w:pPr>
      <w:r>
        <w:t>Физическое</w:t>
      </w:r>
      <w:r>
        <w:rPr>
          <w:spacing w:val="-4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(75%</w:t>
      </w:r>
      <w:r>
        <w:rPr>
          <w:spacing w:val="-5"/>
        </w:rPr>
        <w:t xml:space="preserve"> </w:t>
      </w:r>
      <w:r>
        <w:t>средний</w:t>
      </w:r>
      <w:r>
        <w:rPr>
          <w:spacing w:val="-2"/>
        </w:rPr>
        <w:t xml:space="preserve"> </w:t>
      </w:r>
      <w:r>
        <w:t>уровень,</w:t>
      </w:r>
      <w:r>
        <w:rPr>
          <w:spacing w:val="-3"/>
        </w:rPr>
        <w:t xml:space="preserve"> </w:t>
      </w:r>
      <w:r>
        <w:t>25%</w:t>
      </w:r>
      <w:r>
        <w:rPr>
          <w:spacing w:val="-3"/>
        </w:rPr>
        <w:t xml:space="preserve"> </w:t>
      </w:r>
      <w:r>
        <w:t>высокий</w:t>
      </w:r>
      <w:r>
        <w:rPr>
          <w:spacing w:val="-2"/>
        </w:rPr>
        <w:t xml:space="preserve"> уровень):</w:t>
      </w:r>
    </w:p>
    <w:p w:rsidR="00C06BFC" w:rsidRDefault="00F3646D">
      <w:pPr>
        <w:pStyle w:val="a3"/>
        <w:ind w:right="425"/>
        <w:jc w:val="both"/>
      </w:pPr>
      <w:r>
        <w:t>25% детей демонстрируют высокий уровень физического развития (координация, ловкость, физические качества).</w:t>
      </w:r>
    </w:p>
    <w:p w:rsidR="00C06BFC" w:rsidRDefault="00F3646D">
      <w:pPr>
        <w:pStyle w:val="a3"/>
        <w:spacing w:before="74"/>
        <w:ind w:right="4728"/>
      </w:pPr>
      <w:r>
        <w:t>75%</w:t>
      </w:r>
      <w:r>
        <w:rPr>
          <w:spacing w:val="-8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находятся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среднем</w:t>
      </w:r>
      <w:r>
        <w:rPr>
          <w:spacing w:val="-8"/>
        </w:rPr>
        <w:t xml:space="preserve"> </w:t>
      </w:r>
      <w:r>
        <w:t>уровне. Позитив: отсутствие низкого уровня.</w:t>
      </w:r>
    </w:p>
    <w:p w:rsidR="00C06BFC" w:rsidRDefault="00F3646D">
      <w:pPr>
        <w:pStyle w:val="a3"/>
      </w:pPr>
      <w:r>
        <w:t>Зона развития:</w:t>
      </w:r>
      <w:r>
        <w:rPr>
          <w:spacing w:val="-4"/>
        </w:rPr>
        <w:t xml:space="preserve"> </w:t>
      </w:r>
      <w:r>
        <w:t>необходимо поддерживать и развивать физическую активность всех детей, уделяя внимание формированию культуры здоровья.</w:t>
      </w:r>
    </w:p>
    <w:p w:rsidR="00C06BFC" w:rsidRDefault="00F3646D">
      <w:pPr>
        <w:pStyle w:val="a3"/>
        <w:spacing w:before="1"/>
        <w:ind w:right="421"/>
        <w:jc w:val="both"/>
      </w:pPr>
      <w:r>
        <w:t>Дети подготовительной группы не имеют низкого уровня развития ни по одной из образовательных областей. Это свидетельствует о системной работе педагогов и благоприятной образовательной среде.</w:t>
      </w:r>
    </w:p>
    <w:p w:rsidR="00C06BFC" w:rsidRDefault="00F3646D">
      <w:pPr>
        <w:pStyle w:val="2"/>
        <w:numPr>
          <w:ilvl w:val="1"/>
          <w:numId w:val="5"/>
        </w:numPr>
        <w:tabs>
          <w:tab w:val="left" w:pos="683"/>
        </w:tabs>
        <w:spacing w:before="276"/>
      </w:pPr>
      <w:r>
        <w:t>Кадровое</w:t>
      </w:r>
      <w:r>
        <w:rPr>
          <w:spacing w:val="-5"/>
        </w:rPr>
        <w:t xml:space="preserve"> </w:t>
      </w:r>
      <w:r>
        <w:t>обеспечение</w:t>
      </w:r>
      <w:r>
        <w:rPr>
          <w:spacing w:val="-5"/>
        </w:rPr>
        <w:t xml:space="preserve"> </w:t>
      </w:r>
      <w:r>
        <w:t>дошкольной</w:t>
      </w:r>
      <w:r>
        <w:rPr>
          <w:spacing w:val="-4"/>
        </w:rPr>
        <w:t xml:space="preserve"> </w:t>
      </w:r>
      <w:r>
        <w:rPr>
          <w:spacing w:val="-2"/>
        </w:rPr>
        <w:t>группы</w:t>
      </w: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2"/>
        <w:gridCol w:w="2412"/>
      </w:tblGrid>
      <w:tr w:rsidR="00C06BFC">
        <w:trPr>
          <w:trHeight w:val="275"/>
        </w:trPr>
        <w:tc>
          <w:tcPr>
            <w:tcW w:w="6942" w:type="dxa"/>
          </w:tcPr>
          <w:p w:rsidR="00C06BFC" w:rsidRDefault="00F3646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Показатель</w:t>
            </w:r>
          </w:p>
        </w:tc>
        <w:tc>
          <w:tcPr>
            <w:tcW w:w="2412" w:type="dxa"/>
          </w:tcPr>
          <w:p w:rsidR="00C06BFC" w:rsidRDefault="00F3646D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</w:t>
            </w:r>
          </w:p>
        </w:tc>
      </w:tr>
      <w:tr w:rsidR="00C06BFC">
        <w:trPr>
          <w:trHeight w:val="275"/>
        </w:trPr>
        <w:tc>
          <w:tcPr>
            <w:tcW w:w="6942" w:type="dxa"/>
          </w:tcPr>
          <w:p w:rsidR="00C06BFC" w:rsidRDefault="00F3646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  <w:tc>
          <w:tcPr>
            <w:tcW w:w="2412" w:type="dxa"/>
          </w:tcPr>
          <w:p w:rsidR="00C06BFC" w:rsidRDefault="00F227A4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06BFC">
        <w:trPr>
          <w:trHeight w:val="275"/>
        </w:trPr>
        <w:tc>
          <w:tcPr>
            <w:tcW w:w="6942" w:type="dxa"/>
          </w:tcPr>
          <w:p w:rsidR="00C06BFC" w:rsidRDefault="00F364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</w:t>
            </w:r>
          </w:p>
        </w:tc>
        <w:tc>
          <w:tcPr>
            <w:tcW w:w="2412" w:type="dxa"/>
          </w:tcPr>
          <w:p w:rsidR="00C06BFC" w:rsidRDefault="00F227A4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C06BFC">
        <w:trPr>
          <w:trHeight w:val="275"/>
        </w:trPr>
        <w:tc>
          <w:tcPr>
            <w:tcW w:w="6942" w:type="dxa"/>
          </w:tcPr>
          <w:p w:rsidR="00C06BFC" w:rsidRDefault="00F364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Помощник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воспитателя</w:t>
            </w:r>
          </w:p>
        </w:tc>
        <w:tc>
          <w:tcPr>
            <w:tcW w:w="2412" w:type="dxa"/>
          </w:tcPr>
          <w:p w:rsidR="00C06BFC" w:rsidRDefault="00F227A4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</w:tbl>
    <w:p w:rsidR="00C06BFC" w:rsidRDefault="00C06BFC">
      <w:pPr>
        <w:pStyle w:val="a3"/>
        <w:spacing w:before="1"/>
        <w:ind w:left="0"/>
        <w:rPr>
          <w:b/>
        </w:rPr>
      </w:pPr>
    </w:p>
    <w:p w:rsidR="00C06BFC" w:rsidRDefault="00F3646D">
      <w:pPr>
        <w:pStyle w:val="2"/>
        <w:numPr>
          <w:ilvl w:val="1"/>
          <w:numId w:val="5"/>
        </w:numPr>
        <w:tabs>
          <w:tab w:val="left" w:pos="682"/>
        </w:tabs>
        <w:ind w:left="682" w:hanging="539"/>
      </w:pPr>
      <w:r>
        <w:t>Материально-техническое</w:t>
      </w:r>
      <w:r>
        <w:rPr>
          <w:spacing w:val="-10"/>
        </w:rPr>
        <w:t xml:space="preserve"> </w:t>
      </w:r>
      <w:r>
        <w:t>обеспечение</w:t>
      </w:r>
      <w:r>
        <w:rPr>
          <w:spacing w:val="-5"/>
        </w:rPr>
        <w:t xml:space="preserve"> </w:t>
      </w:r>
      <w:r>
        <w:t>дошкольной</w:t>
      </w:r>
      <w:r>
        <w:rPr>
          <w:spacing w:val="-6"/>
        </w:rPr>
        <w:t xml:space="preserve"> </w:t>
      </w:r>
      <w:r>
        <w:rPr>
          <w:spacing w:val="-2"/>
        </w:rPr>
        <w:t>группы</w:t>
      </w:r>
    </w:p>
    <w:p w:rsidR="00C06BFC" w:rsidRDefault="00F3646D">
      <w:pPr>
        <w:pStyle w:val="a4"/>
        <w:numPr>
          <w:ilvl w:val="2"/>
          <w:numId w:val="5"/>
        </w:numPr>
        <w:tabs>
          <w:tab w:val="left" w:pos="281"/>
        </w:tabs>
        <w:ind w:left="281" w:hanging="138"/>
        <w:rPr>
          <w:sz w:val="24"/>
        </w:rPr>
      </w:pPr>
      <w:r>
        <w:rPr>
          <w:sz w:val="24"/>
        </w:rPr>
        <w:t>Игровая</w:t>
      </w:r>
      <w:r>
        <w:rPr>
          <w:spacing w:val="-4"/>
          <w:sz w:val="24"/>
        </w:rPr>
        <w:t xml:space="preserve"> </w:t>
      </w:r>
      <w:r>
        <w:rPr>
          <w:sz w:val="24"/>
        </w:rPr>
        <w:t>комната</w:t>
      </w:r>
      <w:r>
        <w:rPr>
          <w:spacing w:val="-2"/>
          <w:sz w:val="24"/>
        </w:rPr>
        <w:t xml:space="preserve"> </w:t>
      </w:r>
      <w:r>
        <w:rPr>
          <w:sz w:val="24"/>
        </w:rPr>
        <w:t>(площадь 43</w:t>
      </w:r>
      <w:r>
        <w:rPr>
          <w:spacing w:val="-2"/>
          <w:sz w:val="24"/>
        </w:rPr>
        <w:t xml:space="preserve"> </w:t>
      </w:r>
      <w:r>
        <w:rPr>
          <w:sz w:val="24"/>
        </w:rPr>
        <w:t>кв.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м);</w:t>
      </w:r>
    </w:p>
    <w:p w:rsidR="00C06BFC" w:rsidRDefault="00F3646D">
      <w:pPr>
        <w:pStyle w:val="a4"/>
        <w:numPr>
          <w:ilvl w:val="2"/>
          <w:numId w:val="5"/>
        </w:numPr>
        <w:tabs>
          <w:tab w:val="left" w:pos="281"/>
        </w:tabs>
        <w:spacing w:before="1"/>
        <w:ind w:left="281" w:hanging="138"/>
        <w:rPr>
          <w:sz w:val="24"/>
        </w:rPr>
      </w:pPr>
      <w:r>
        <w:rPr>
          <w:sz w:val="24"/>
        </w:rPr>
        <w:t>Спальная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комната</w:t>
      </w:r>
      <w:r>
        <w:rPr>
          <w:spacing w:val="-2"/>
          <w:sz w:val="24"/>
        </w:rPr>
        <w:t xml:space="preserve"> </w:t>
      </w:r>
      <w:r>
        <w:rPr>
          <w:sz w:val="24"/>
        </w:rPr>
        <w:t>(площадь</w:t>
      </w:r>
      <w:r>
        <w:rPr>
          <w:spacing w:val="-2"/>
          <w:sz w:val="24"/>
        </w:rPr>
        <w:t xml:space="preserve"> </w:t>
      </w:r>
      <w:r>
        <w:rPr>
          <w:sz w:val="24"/>
        </w:rPr>
        <w:t>56 кв.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м);</w:t>
      </w:r>
    </w:p>
    <w:p w:rsidR="00C06BFC" w:rsidRDefault="00F3646D">
      <w:pPr>
        <w:pStyle w:val="a4"/>
        <w:numPr>
          <w:ilvl w:val="2"/>
          <w:numId w:val="5"/>
        </w:numPr>
        <w:tabs>
          <w:tab w:val="left" w:pos="281"/>
        </w:tabs>
        <w:ind w:left="281" w:hanging="138"/>
        <w:rPr>
          <w:sz w:val="24"/>
        </w:rPr>
      </w:pPr>
      <w:r>
        <w:rPr>
          <w:sz w:val="24"/>
        </w:rPr>
        <w:t>Прогулочная</w:t>
      </w:r>
      <w:r>
        <w:rPr>
          <w:spacing w:val="-2"/>
          <w:sz w:val="24"/>
        </w:rPr>
        <w:t xml:space="preserve"> площадка;</w:t>
      </w:r>
    </w:p>
    <w:p w:rsidR="00C06BFC" w:rsidRDefault="00F3646D">
      <w:pPr>
        <w:pStyle w:val="a4"/>
        <w:numPr>
          <w:ilvl w:val="2"/>
          <w:numId w:val="5"/>
        </w:numPr>
        <w:tabs>
          <w:tab w:val="left" w:pos="281"/>
        </w:tabs>
        <w:ind w:left="281" w:hanging="138"/>
        <w:rPr>
          <w:sz w:val="24"/>
        </w:rPr>
      </w:pPr>
      <w:r>
        <w:rPr>
          <w:sz w:val="24"/>
        </w:rPr>
        <w:t>Наличие</w:t>
      </w:r>
      <w:r>
        <w:rPr>
          <w:spacing w:val="-3"/>
          <w:sz w:val="24"/>
        </w:rPr>
        <w:t xml:space="preserve"> </w:t>
      </w:r>
      <w:r>
        <w:rPr>
          <w:sz w:val="24"/>
        </w:rPr>
        <w:t>игрушек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игрового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оборудования.</w:t>
      </w:r>
    </w:p>
    <w:p w:rsidR="00C06BFC" w:rsidRDefault="00F3646D">
      <w:pPr>
        <w:pStyle w:val="1"/>
        <w:numPr>
          <w:ilvl w:val="0"/>
          <w:numId w:val="17"/>
        </w:numPr>
        <w:tabs>
          <w:tab w:val="left" w:pos="3071"/>
        </w:tabs>
        <w:spacing w:before="276"/>
        <w:ind w:left="3071" w:hanging="480"/>
        <w:jc w:val="left"/>
      </w:pPr>
      <w:r>
        <w:t>ВЫВОДЫ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 xml:space="preserve">2026 </w:t>
      </w:r>
      <w:r>
        <w:rPr>
          <w:spacing w:val="-5"/>
        </w:rPr>
        <w:t>ГОД</w:t>
      </w:r>
    </w:p>
    <w:p w:rsidR="00C06BFC" w:rsidRDefault="00F3646D">
      <w:pPr>
        <w:pStyle w:val="2"/>
        <w:numPr>
          <w:ilvl w:val="1"/>
          <w:numId w:val="4"/>
        </w:numPr>
        <w:tabs>
          <w:tab w:val="left" w:pos="683"/>
        </w:tabs>
        <w:spacing w:before="276"/>
      </w:pPr>
      <w:r>
        <w:t>Основные</w:t>
      </w:r>
      <w:r>
        <w:rPr>
          <w:spacing w:val="-4"/>
        </w:rPr>
        <w:t xml:space="preserve"> </w:t>
      </w:r>
      <w:r>
        <w:t>достижения</w:t>
      </w:r>
      <w:r>
        <w:rPr>
          <w:spacing w:val="-3"/>
        </w:rPr>
        <w:t xml:space="preserve"> </w:t>
      </w:r>
      <w:r>
        <w:t>2025</w:t>
      </w:r>
      <w:r>
        <w:rPr>
          <w:spacing w:val="-3"/>
        </w:rPr>
        <w:t xml:space="preserve"> </w:t>
      </w:r>
      <w:r>
        <w:rPr>
          <w:spacing w:val="-4"/>
        </w:rPr>
        <w:t>года</w:t>
      </w:r>
    </w:p>
    <w:p w:rsidR="00C06BFC" w:rsidRDefault="00F3646D">
      <w:pPr>
        <w:pStyle w:val="a4"/>
        <w:numPr>
          <w:ilvl w:val="0"/>
          <w:numId w:val="3"/>
        </w:numPr>
        <w:tabs>
          <w:tab w:val="left" w:pos="383"/>
        </w:tabs>
        <w:rPr>
          <w:sz w:val="24"/>
        </w:rPr>
      </w:pPr>
      <w:r>
        <w:rPr>
          <w:sz w:val="24"/>
        </w:rPr>
        <w:t>Обеспечен</w:t>
      </w:r>
      <w:r>
        <w:rPr>
          <w:spacing w:val="-2"/>
          <w:sz w:val="24"/>
        </w:rPr>
        <w:t xml:space="preserve"> </w:t>
      </w:r>
      <w:r>
        <w:rPr>
          <w:sz w:val="24"/>
        </w:rPr>
        <w:t>переход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обновленные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ФГОС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ФОП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всех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уровнях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образования.</w:t>
      </w:r>
    </w:p>
    <w:p w:rsidR="00C06BFC" w:rsidRDefault="00F3646D">
      <w:pPr>
        <w:pStyle w:val="a4"/>
        <w:numPr>
          <w:ilvl w:val="0"/>
          <w:numId w:val="3"/>
        </w:numPr>
        <w:tabs>
          <w:tab w:val="left" w:pos="435"/>
        </w:tabs>
        <w:ind w:left="143" w:right="430" w:firstLine="0"/>
        <w:rPr>
          <w:sz w:val="24"/>
        </w:rPr>
      </w:pPr>
      <w:r>
        <w:rPr>
          <w:sz w:val="24"/>
        </w:rPr>
        <w:t>Своевременно</w:t>
      </w:r>
      <w:r>
        <w:rPr>
          <w:spacing w:val="40"/>
          <w:sz w:val="24"/>
        </w:rPr>
        <w:t xml:space="preserve"> </w:t>
      </w:r>
      <w:r>
        <w:rPr>
          <w:sz w:val="24"/>
        </w:rPr>
        <w:t>внесены</w:t>
      </w:r>
      <w:r>
        <w:rPr>
          <w:spacing w:val="40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локальные</w:t>
      </w:r>
      <w:r>
        <w:rPr>
          <w:spacing w:val="40"/>
          <w:sz w:val="24"/>
        </w:rPr>
        <w:t xml:space="preserve"> </w:t>
      </w:r>
      <w:r>
        <w:rPr>
          <w:sz w:val="24"/>
        </w:rPr>
        <w:t>нормативные</w:t>
      </w:r>
      <w:r>
        <w:rPr>
          <w:spacing w:val="40"/>
          <w:sz w:val="24"/>
        </w:rPr>
        <w:t xml:space="preserve"> </w:t>
      </w:r>
      <w:r>
        <w:rPr>
          <w:sz w:val="24"/>
        </w:rPr>
        <w:t>акты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40"/>
          <w:sz w:val="24"/>
        </w:rPr>
        <w:t xml:space="preserve"> </w:t>
      </w:r>
      <w:r>
        <w:rPr>
          <w:sz w:val="24"/>
        </w:rPr>
        <w:t>с требованиями 2025 года.</w:t>
      </w:r>
    </w:p>
    <w:p w:rsidR="00C06BFC" w:rsidRDefault="00F3646D">
      <w:pPr>
        <w:pStyle w:val="a4"/>
        <w:numPr>
          <w:ilvl w:val="0"/>
          <w:numId w:val="3"/>
        </w:numPr>
        <w:tabs>
          <w:tab w:val="left" w:pos="404"/>
        </w:tabs>
        <w:ind w:left="143" w:right="423" w:firstLine="0"/>
        <w:rPr>
          <w:sz w:val="24"/>
        </w:rPr>
      </w:pPr>
      <w:r>
        <w:rPr>
          <w:sz w:val="24"/>
        </w:rPr>
        <w:t>Достигнуты стабильные показатели успеваемости и каче</w:t>
      </w:r>
      <w:r w:rsidR="00424421">
        <w:rPr>
          <w:sz w:val="24"/>
        </w:rPr>
        <w:t xml:space="preserve">ства знаний на уровне 99 % и 35 </w:t>
      </w:r>
      <w:r>
        <w:rPr>
          <w:sz w:val="24"/>
        </w:rPr>
        <w:t>% соответственно.</w:t>
      </w:r>
    </w:p>
    <w:p w:rsidR="00C06BFC" w:rsidRDefault="00F3646D">
      <w:pPr>
        <w:pStyle w:val="a4"/>
        <w:numPr>
          <w:ilvl w:val="0"/>
          <w:numId w:val="3"/>
        </w:numPr>
        <w:tabs>
          <w:tab w:val="left" w:pos="452"/>
        </w:tabs>
        <w:ind w:left="143" w:right="426" w:firstLine="0"/>
        <w:rPr>
          <w:sz w:val="24"/>
        </w:rPr>
      </w:pPr>
      <w:r>
        <w:rPr>
          <w:sz w:val="24"/>
        </w:rPr>
        <w:t>Обеспечено</w:t>
      </w:r>
      <w:r>
        <w:rPr>
          <w:spacing w:val="40"/>
          <w:sz w:val="24"/>
        </w:rPr>
        <w:t xml:space="preserve"> </w:t>
      </w:r>
      <w:r>
        <w:rPr>
          <w:sz w:val="24"/>
        </w:rPr>
        <w:t>100%</w:t>
      </w:r>
      <w:r>
        <w:rPr>
          <w:spacing w:val="40"/>
          <w:sz w:val="24"/>
        </w:rPr>
        <w:t xml:space="preserve"> </w:t>
      </w:r>
      <w:r>
        <w:rPr>
          <w:sz w:val="24"/>
        </w:rPr>
        <w:t>прохождение</w:t>
      </w:r>
      <w:r>
        <w:rPr>
          <w:spacing w:val="40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40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40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педагогическими </w:t>
      </w:r>
      <w:r>
        <w:rPr>
          <w:spacing w:val="-2"/>
          <w:sz w:val="24"/>
        </w:rPr>
        <w:t>работниками.</w:t>
      </w:r>
    </w:p>
    <w:p w:rsidR="00C06BFC" w:rsidRDefault="00F3646D">
      <w:pPr>
        <w:pStyle w:val="a4"/>
        <w:numPr>
          <w:ilvl w:val="0"/>
          <w:numId w:val="3"/>
        </w:numPr>
        <w:tabs>
          <w:tab w:val="left" w:pos="449"/>
        </w:tabs>
        <w:ind w:left="143" w:right="430" w:firstLine="0"/>
        <w:rPr>
          <w:sz w:val="24"/>
        </w:rPr>
      </w:pPr>
      <w:r>
        <w:rPr>
          <w:sz w:val="24"/>
        </w:rPr>
        <w:t>Созданы</w:t>
      </w:r>
      <w:r>
        <w:rPr>
          <w:spacing w:val="40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40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школе</w:t>
      </w:r>
      <w:r>
        <w:rPr>
          <w:spacing w:val="40"/>
          <w:sz w:val="24"/>
        </w:rPr>
        <w:t xml:space="preserve"> </w:t>
      </w:r>
      <w:r>
        <w:rPr>
          <w:sz w:val="24"/>
        </w:rPr>
        <w:t>(АПС,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КТС, </w:t>
      </w:r>
      <w:r>
        <w:rPr>
          <w:spacing w:val="-2"/>
          <w:sz w:val="24"/>
        </w:rPr>
        <w:t>видеонаблюдение).</w:t>
      </w:r>
    </w:p>
    <w:p w:rsidR="00C06BFC" w:rsidRDefault="00F3646D">
      <w:pPr>
        <w:pStyle w:val="a4"/>
        <w:numPr>
          <w:ilvl w:val="0"/>
          <w:numId w:val="3"/>
        </w:numPr>
        <w:tabs>
          <w:tab w:val="left" w:pos="383"/>
        </w:tabs>
        <w:rPr>
          <w:sz w:val="24"/>
        </w:rPr>
      </w:pPr>
      <w:r>
        <w:rPr>
          <w:sz w:val="24"/>
        </w:rPr>
        <w:t>Обеспечено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проекте</w:t>
      </w:r>
      <w:r>
        <w:rPr>
          <w:spacing w:val="-2"/>
          <w:sz w:val="24"/>
        </w:rPr>
        <w:t xml:space="preserve"> </w:t>
      </w:r>
      <w:r>
        <w:rPr>
          <w:sz w:val="24"/>
        </w:rPr>
        <w:t>«Школа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Минпросвещения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России»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(самодиагностика).</w:t>
      </w:r>
    </w:p>
    <w:p w:rsidR="00C06BFC" w:rsidRDefault="00C06BFC">
      <w:pPr>
        <w:pStyle w:val="a3"/>
        <w:ind w:left="0"/>
      </w:pPr>
    </w:p>
    <w:p w:rsidR="00C06BFC" w:rsidRDefault="00F3646D">
      <w:pPr>
        <w:pStyle w:val="2"/>
        <w:numPr>
          <w:ilvl w:val="1"/>
          <w:numId w:val="4"/>
        </w:numPr>
        <w:tabs>
          <w:tab w:val="left" w:pos="683"/>
        </w:tabs>
      </w:pPr>
      <w:r>
        <w:t>Проблемные</w:t>
      </w:r>
      <w:r>
        <w:rPr>
          <w:spacing w:val="-5"/>
        </w:rPr>
        <w:t xml:space="preserve"> </w:t>
      </w:r>
      <w:r>
        <w:rPr>
          <w:spacing w:val="-4"/>
        </w:rPr>
        <w:t>зоны</w:t>
      </w:r>
    </w:p>
    <w:p w:rsidR="00C06BFC" w:rsidRDefault="00F3646D">
      <w:pPr>
        <w:pStyle w:val="a4"/>
        <w:numPr>
          <w:ilvl w:val="0"/>
          <w:numId w:val="2"/>
        </w:numPr>
        <w:tabs>
          <w:tab w:val="left" w:pos="517"/>
        </w:tabs>
        <w:ind w:left="143" w:right="425" w:firstLine="0"/>
        <w:rPr>
          <w:sz w:val="24"/>
        </w:rPr>
      </w:pPr>
      <w:r>
        <w:rPr>
          <w:sz w:val="24"/>
        </w:rPr>
        <w:t>Наличие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находящихся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зоне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риска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снижения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 xml:space="preserve">образовательных </w:t>
      </w:r>
      <w:r>
        <w:rPr>
          <w:spacing w:val="-2"/>
          <w:sz w:val="24"/>
        </w:rPr>
        <w:t>результатов.</w:t>
      </w:r>
    </w:p>
    <w:p w:rsidR="00C06BFC" w:rsidRDefault="00F3646D">
      <w:pPr>
        <w:pStyle w:val="a4"/>
        <w:numPr>
          <w:ilvl w:val="0"/>
          <w:numId w:val="2"/>
        </w:numPr>
        <w:tabs>
          <w:tab w:val="left" w:pos="383"/>
        </w:tabs>
        <w:rPr>
          <w:sz w:val="24"/>
        </w:rPr>
      </w:pPr>
      <w:r>
        <w:rPr>
          <w:sz w:val="24"/>
        </w:rPr>
        <w:t>Требует</w:t>
      </w:r>
      <w:r>
        <w:rPr>
          <w:spacing w:val="-9"/>
          <w:sz w:val="24"/>
        </w:rPr>
        <w:t xml:space="preserve"> </w:t>
      </w:r>
      <w:r>
        <w:rPr>
          <w:sz w:val="24"/>
        </w:rPr>
        <w:t>обновления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материально-техническая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база.</w:t>
      </w:r>
    </w:p>
    <w:p w:rsidR="00C06BFC" w:rsidRDefault="00C06BFC">
      <w:pPr>
        <w:pStyle w:val="a3"/>
        <w:ind w:left="0"/>
      </w:pPr>
    </w:p>
    <w:p w:rsidR="00C06BFC" w:rsidRDefault="00F3646D">
      <w:pPr>
        <w:pStyle w:val="2"/>
        <w:numPr>
          <w:ilvl w:val="1"/>
          <w:numId w:val="4"/>
        </w:numPr>
        <w:tabs>
          <w:tab w:val="left" w:pos="683"/>
        </w:tabs>
      </w:pPr>
      <w:r>
        <w:t xml:space="preserve">Задачи на 2026 </w:t>
      </w:r>
      <w:r>
        <w:rPr>
          <w:spacing w:val="-5"/>
        </w:rPr>
        <w:t>год</w:t>
      </w:r>
    </w:p>
    <w:p w:rsidR="00C06BFC" w:rsidRDefault="00F3646D">
      <w:pPr>
        <w:pStyle w:val="a4"/>
        <w:numPr>
          <w:ilvl w:val="0"/>
          <w:numId w:val="1"/>
        </w:numPr>
        <w:tabs>
          <w:tab w:val="left" w:pos="383"/>
        </w:tabs>
        <w:rPr>
          <w:sz w:val="24"/>
        </w:rPr>
      </w:pPr>
      <w:r>
        <w:rPr>
          <w:sz w:val="24"/>
        </w:rPr>
        <w:t>Совершенствование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образования:</w:t>
      </w:r>
    </w:p>
    <w:p w:rsidR="00C06BFC" w:rsidRDefault="00F3646D">
      <w:pPr>
        <w:pStyle w:val="a4"/>
        <w:numPr>
          <w:ilvl w:val="1"/>
          <w:numId w:val="1"/>
        </w:numPr>
        <w:tabs>
          <w:tab w:val="left" w:pos="461"/>
        </w:tabs>
        <w:ind w:left="461" w:hanging="138"/>
        <w:rPr>
          <w:sz w:val="24"/>
        </w:rPr>
      </w:pPr>
      <w:r>
        <w:rPr>
          <w:sz w:val="24"/>
        </w:rPr>
        <w:t>Обновление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требованиями.</w:t>
      </w:r>
    </w:p>
    <w:p w:rsidR="00C06BFC" w:rsidRDefault="00C06BFC">
      <w:pPr>
        <w:pStyle w:val="a3"/>
        <w:ind w:left="0"/>
      </w:pPr>
    </w:p>
    <w:p w:rsidR="00C06BFC" w:rsidRDefault="00F3646D">
      <w:pPr>
        <w:pStyle w:val="a4"/>
        <w:numPr>
          <w:ilvl w:val="0"/>
          <w:numId w:val="1"/>
        </w:numPr>
        <w:tabs>
          <w:tab w:val="left" w:pos="383"/>
        </w:tabs>
        <w:rPr>
          <w:sz w:val="24"/>
        </w:rPr>
      </w:pPr>
      <w:r>
        <w:rPr>
          <w:sz w:val="24"/>
        </w:rPr>
        <w:t>Повышение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образования:</w:t>
      </w:r>
    </w:p>
    <w:p w:rsidR="00C06BFC" w:rsidRDefault="00F3646D">
      <w:pPr>
        <w:pStyle w:val="a4"/>
        <w:numPr>
          <w:ilvl w:val="1"/>
          <w:numId w:val="1"/>
        </w:numPr>
        <w:tabs>
          <w:tab w:val="left" w:pos="461"/>
        </w:tabs>
        <w:ind w:left="461" w:hanging="138"/>
        <w:rPr>
          <w:sz w:val="24"/>
        </w:rPr>
      </w:pPr>
      <w:r>
        <w:rPr>
          <w:sz w:val="24"/>
        </w:rPr>
        <w:t>Обеспечить</w:t>
      </w:r>
      <w:r>
        <w:rPr>
          <w:spacing w:val="-3"/>
          <w:sz w:val="24"/>
        </w:rPr>
        <w:t xml:space="preserve"> </w:t>
      </w:r>
      <w:r>
        <w:rPr>
          <w:sz w:val="24"/>
        </w:rPr>
        <w:t>100%</w:t>
      </w:r>
      <w:r>
        <w:rPr>
          <w:spacing w:val="-4"/>
          <w:sz w:val="24"/>
        </w:rPr>
        <w:t xml:space="preserve"> </w:t>
      </w:r>
      <w:r>
        <w:rPr>
          <w:sz w:val="24"/>
        </w:rPr>
        <w:t>успеваемость</w:t>
      </w:r>
      <w:r>
        <w:rPr>
          <w:spacing w:val="-2"/>
          <w:sz w:val="24"/>
        </w:rPr>
        <w:t xml:space="preserve"> обучающихся;</w:t>
      </w:r>
    </w:p>
    <w:p w:rsidR="00C06BFC" w:rsidRDefault="00F3646D">
      <w:pPr>
        <w:pStyle w:val="a4"/>
        <w:numPr>
          <w:ilvl w:val="1"/>
          <w:numId w:val="1"/>
        </w:numPr>
        <w:tabs>
          <w:tab w:val="left" w:pos="461"/>
        </w:tabs>
        <w:ind w:left="461" w:hanging="138"/>
        <w:rPr>
          <w:sz w:val="24"/>
        </w:rPr>
      </w:pPr>
      <w:r>
        <w:rPr>
          <w:sz w:val="24"/>
        </w:rPr>
        <w:t>Повысить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50</w:t>
      </w:r>
      <w:r>
        <w:rPr>
          <w:spacing w:val="1"/>
          <w:sz w:val="24"/>
        </w:rPr>
        <w:t xml:space="preserve"> </w:t>
      </w:r>
      <w:r>
        <w:rPr>
          <w:spacing w:val="-5"/>
          <w:sz w:val="24"/>
        </w:rPr>
        <w:t>%;</w:t>
      </w:r>
    </w:p>
    <w:p w:rsidR="00C06BFC" w:rsidRDefault="00F3646D">
      <w:pPr>
        <w:pStyle w:val="a4"/>
        <w:numPr>
          <w:ilvl w:val="1"/>
          <w:numId w:val="1"/>
        </w:numPr>
        <w:tabs>
          <w:tab w:val="left" w:pos="461"/>
        </w:tabs>
        <w:ind w:left="461" w:hanging="138"/>
        <w:rPr>
          <w:sz w:val="24"/>
        </w:rPr>
      </w:pPr>
      <w:r>
        <w:rPr>
          <w:sz w:val="24"/>
        </w:rPr>
        <w:lastRenderedPageBreak/>
        <w:t>Усилить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обучающимися,</w:t>
      </w:r>
      <w:r>
        <w:rPr>
          <w:spacing w:val="-3"/>
          <w:sz w:val="24"/>
        </w:rPr>
        <w:t xml:space="preserve"> </w:t>
      </w:r>
      <w:r>
        <w:rPr>
          <w:sz w:val="24"/>
        </w:rPr>
        <w:t>имеющими</w:t>
      </w:r>
      <w:r>
        <w:rPr>
          <w:spacing w:val="-3"/>
          <w:sz w:val="24"/>
        </w:rPr>
        <w:t xml:space="preserve"> </w:t>
      </w:r>
      <w:r>
        <w:rPr>
          <w:sz w:val="24"/>
        </w:rPr>
        <w:t>риски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неуспе</w:t>
      </w:r>
      <w:r w:rsidR="00424421">
        <w:rPr>
          <w:spacing w:val="-2"/>
          <w:sz w:val="24"/>
        </w:rPr>
        <w:t>ваемости</w:t>
      </w:r>
      <w:r>
        <w:rPr>
          <w:spacing w:val="-2"/>
          <w:sz w:val="24"/>
        </w:rPr>
        <w:t>.</w:t>
      </w:r>
    </w:p>
    <w:p w:rsidR="00C06BFC" w:rsidRDefault="00F3646D">
      <w:pPr>
        <w:pStyle w:val="a4"/>
        <w:numPr>
          <w:ilvl w:val="0"/>
          <w:numId w:val="1"/>
        </w:numPr>
        <w:tabs>
          <w:tab w:val="left" w:pos="383"/>
        </w:tabs>
        <w:spacing w:before="74"/>
        <w:rPr>
          <w:sz w:val="24"/>
        </w:rPr>
      </w:pPr>
      <w:bookmarkStart w:id="0" w:name="_GoBack"/>
      <w:bookmarkEnd w:id="0"/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кадрового</w:t>
      </w:r>
      <w:r>
        <w:rPr>
          <w:spacing w:val="-2"/>
          <w:sz w:val="24"/>
        </w:rPr>
        <w:t xml:space="preserve"> потенциала:</w:t>
      </w:r>
    </w:p>
    <w:p w:rsidR="00C06BFC" w:rsidRDefault="00F3646D">
      <w:pPr>
        <w:pStyle w:val="a4"/>
        <w:numPr>
          <w:ilvl w:val="1"/>
          <w:numId w:val="1"/>
        </w:numPr>
        <w:tabs>
          <w:tab w:val="left" w:pos="461"/>
        </w:tabs>
        <w:ind w:left="461" w:hanging="138"/>
        <w:rPr>
          <w:sz w:val="24"/>
        </w:rPr>
      </w:pPr>
      <w:r>
        <w:rPr>
          <w:sz w:val="24"/>
        </w:rPr>
        <w:t>Обеспечить</w:t>
      </w:r>
      <w:r>
        <w:rPr>
          <w:spacing w:val="-5"/>
          <w:sz w:val="24"/>
        </w:rPr>
        <w:t xml:space="preserve"> </w:t>
      </w:r>
      <w:r>
        <w:rPr>
          <w:sz w:val="24"/>
        </w:rPr>
        <w:t>прохождение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-4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новым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направлениям;</w:t>
      </w:r>
    </w:p>
    <w:p w:rsidR="00C06BFC" w:rsidRDefault="00F3646D">
      <w:pPr>
        <w:pStyle w:val="a4"/>
        <w:numPr>
          <w:ilvl w:val="1"/>
          <w:numId w:val="1"/>
        </w:numPr>
        <w:tabs>
          <w:tab w:val="left" w:pos="574"/>
        </w:tabs>
        <w:ind w:right="427" w:firstLine="180"/>
        <w:rPr>
          <w:sz w:val="24"/>
        </w:rPr>
      </w:pPr>
      <w:r>
        <w:rPr>
          <w:sz w:val="24"/>
        </w:rPr>
        <w:t>Продолжить</w:t>
      </w:r>
      <w:r>
        <w:rPr>
          <w:spacing w:val="80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внедрению</w:t>
      </w:r>
      <w:r>
        <w:rPr>
          <w:spacing w:val="80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80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образовательный </w:t>
      </w:r>
      <w:r>
        <w:rPr>
          <w:spacing w:val="-2"/>
          <w:sz w:val="24"/>
        </w:rPr>
        <w:t>процесс.</w:t>
      </w:r>
    </w:p>
    <w:p w:rsidR="00C06BFC" w:rsidRDefault="00C06BFC">
      <w:pPr>
        <w:pStyle w:val="a3"/>
        <w:ind w:left="0"/>
      </w:pPr>
    </w:p>
    <w:p w:rsidR="00C06BFC" w:rsidRDefault="00F3646D">
      <w:pPr>
        <w:pStyle w:val="a4"/>
        <w:numPr>
          <w:ilvl w:val="0"/>
          <w:numId w:val="1"/>
        </w:numPr>
        <w:tabs>
          <w:tab w:val="left" w:pos="383"/>
        </w:tabs>
        <w:spacing w:before="1"/>
        <w:rPr>
          <w:sz w:val="24"/>
        </w:rPr>
      </w:pPr>
      <w:r>
        <w:rPr>
          <w:sz w:val="24"/>
        </w:rPr>
        <w:t>Совершенствование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ВСОКО:</w:t>
      </w:r>
    </w:p>
    <w:p w:rsidR="00C06BFC" w:rsidRDefault="00F3646D">
      <w:pPr>
        <w:pStyle w:val="a4"/>
        <w:numPr>
          <w:ilvl w:val="1"/>
          <w:numId w:val="1"/>
        </w:numPr>
        <w:tabs>
          <w:tab w:val="left" w:pos="461"/>
        </w:tabs>
        <w:ind w:left="461" w:hanging="138"/>
        <w:rPr>
          <w:sz w:val="24"/>
        </w:rPr>
      </w:pPr>
      <w:r>
        <w:rPr>
          <w:sz w:val="24"/>
        </w:rPr>
        <w:t>Обеспечить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объективность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оценочных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процедур;</w:t>
      </w:r>
    </w:p>
    <w:p w:rsidR="00C06BFC" w:rsidRDefault="00F3646D">
      <w:pPr>
        <w:pStyle w:val="a4"/>
        <w:numPr>
          <w:ilvl w:val="1"/>
          <w:numId w:val="1"/>
        </w:numPr>
        <w:tabs>
          <w:tab w:val="left" w:pos="461"/>
        </w:tabs>
        <w:ind w:left="461" w:hanging="138"/>
        <w:rPr>
          <w:sz w:val="24"/>
        </w:rPr>
      </w:pPr>
      <w:r>
        <w:rPr>
          <w:sz w:val="24"/>
        </w:rPr>
        <w:t>Использовать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4"/>
          <w:sz w:val="24"/>
        </w:rPr>
        <w:t xml:space="preserve"> </w:t>
      </w:r>
      <w:r>
        <w:rPr>
          <w:sz w:val="24"/>
        </w:rPr>
        <w:t>мониторингов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процесса.</w:t>
      </w:r>
    </w:p>
    <w:p w:rsidR="00C06BFC" w:rsidRDefault="00F3646D">
      <w:pPr>
        <w:pStyle w:val="a4"/>
        <w:numPr>
          <w:ilvl w:val="0"/>
          <w:numId w:val="1"/>
        </w:numPr>
        <w:tabs>
          <w:tab w:val="left" w:pos="383"/>
        </w:tabs>
        <w:spacing w:before="276"/>
        <w:rPr>
          <w:sz w:val="24"/>
        </w:rPr>
      </w:pPr>
      <w:r>
        <w:rPr>
          <w:sz w:val="24"/>
        </w:rPr>
        <w:t>Развитие</w:t>
      </w:r>
      <w:r>
        <w:rPr>
          <w:spacing w:val="-12"/>
          <w:sz w:val="24"/>
        </w:rPr>
        <w:t xml:space="preserve"> </w:t>
      </w:r>
      <w:r>
        <w:rPr>
          <w:sz w:val="24"/>
        </w:rPr>
        <w:t>материально-технической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базы:</w:t>
      </w:r>
    </w:p>
    <w:p w:rsidR="00C06BFC" w:rsidRDefault="00F3646D">
      <w:pPr>
        <w:pStyle w:val="a4"/>
        <w:numPr>
          <w:ilvl w:val="1"/>
          <w:numId w:val="1"/>
        </w:numPr>
        <w:tabs>
          <w:tab w:val="left" w:pos="540"/>
        </w:tabs>
        <w:ind w:right="426" w:firstLine="180"/>
        <w:rPr>
          <w:sz w:val="24"/>
        </w:rPr>
      </w:pPr>
      <w:r>
        <w:rPr>
          <w:sz w:val="24"/>
        </w:rPr>
        <w:t>Провести</w:t>
      </w:r>
      <w:r>
        <w:rPr>
          <w:spacing w:val="40"/>
          <w:sz w:val="24"/>
        </w:rPr>
        <w:t xml:space="preserve"> </w:t>
      </w:r>
      <w:r>
        <w:rPr>
          <w:sz w:val="24"/>
        </w:rPr>
        <w:t>текущий</w:t>
      </w:r>
      <w:r>
        <w:rPr>
          <w:spacing w:val="40"/>
          <w:sz w:val="24"/>
        </w:rPr>
        <w:t xml:space="preserve"> </w:t>
      </w:r>
      <w:r>
        <w:rPr>
          <w:sz w:val="24"/>
        </w:rPr>
        <w:t>косметический</w:t>
      </w:r>
      <w:r>
        <w:rPr>
          <w:spacing w:val="40"/>
          <w:sz w:val="24"/>
        </w:rPr>
        <w:t xml:space="preserve"> </w:t>
      </w:r>
      <w:r>
        <w:rPr>
          <w:sz w:val="24"/>
        </w:rPr>
        <w:t>ремонт</w:t>
      </w:r>
      <w:r>
        <w:rPr>
          <w:spacing w:val="40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40"/>
          <w:sz w:val="24"/>
        </w:rPr>
        <w:t xml:space="preserve"> </w:t>
      </w:r>
      <w:r>
        <w:rPr>
          <w:sz w:val="24"/>
        </w:rPr>
        <w:t>кабинетов,</w:t>
      </w:r>
      <w:r>
        <w:rPr>
          <w:spacing w:val="40"/>
          <w:sz w:val="24"/>
        </w:rPr>
        <w:t xml:space="preserve"> </w:t>
      </w:r>
      <w:r>
        <w:rPr>
          <w:sz w:val="24"/>
        </w:rPr>
        <w:t>столовой,</w:t>
      </w:r>
      <w:r>
        <w:rPr>
          <w:spacing w:val="40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40"/>
          <w:sz w:val="24"/>
        </w:rPr>
        <w:t xml:space="preserve"> </w:t>
      </w:r>
      <w:r>
        <w:rPr>
          <w:sz w:val="24"/>
        </w:rPr>
        <w:t>комнат, спортивного зала;</w:t>
      </w:r>
    </w:p>
    <w:p w:rsidR="00C06BFC" w:rsidRDefault="00F3646D">
      <w:pPr>
        <w:pStyle w:val="a4"/>
        <w:numPr>
          <w:ilvl w:val="1"/>
          <w:numId w:val="1"/>
        </w:numPr>
        <w:tabs>
          <w:tab w:val="left" w:pos="461"/>
        </w:tabs>
        <w:ind w:left="461" w:hanging="138"/>
        <w:rPr>
          <w:sz w:val="24"/>
        </w:rPr>
      </w:pPr>
      <w:r>
        <w:rPr>
          <w:sz w:val="24"/>
        </w:rPr>
        <w:t>Обновить</w:t>
      </w:r>
      <w:r>
        <w:rPr>
          <w:spacing w:val="-7"/>
          <w:sz w:val="24"/>
        </w:rPr>
        <w:t xml:space="preserve"> </w:t>
      </w:r>
      <w:r>
        <w:rPr>
          <w:sz w:val="24"/>
        </w:rPr>
        <w:t>компьютерное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оборудование;</w:t>
      </w:r>
    </w:p>
    <w:p w:rsidR="00C06BFC" w:rsidRDefault="00F3646D">
      <w:pPr>
        <w:pStyle w:val="a4"/>
        <w:numPr>
          <w:ilvl w:val="1"/>
          <w:numId w:val="1"/>
        </w:numPr>
        <w:tabs>
          <w:tab w:val="left" w:pos="461"/>
        </w:tabs>
        <w:ind w:left="461" w:hanging="138"/>
        <w:rPr>
          <w:sz w:val="24"/>
        </w:rPr>
      </w:pPr>
      <w:r>
        <w:rPr>
          <w:sz w:val="24"/>
        </w:rPr>
        <w:t>Пополнить</w:t>
      </w:r>
      <w:r>
        <w:rPr>
          <w:spacing w:val="-4"/>
          <w:sz w:val="24"/>
        </w:rPr>
        <w:t xml:space="preserve"> </w:t>
      </w:r>
      <w:r>
        <w:rPr>
          <w:sz w:val="24"/>
        </w:rPr>
        <w:t>фонд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литературы.</w:t>
      </w:r>
    </w:p>
    <w:p w:rsidR="00C06BFC" w:rsidRDefault="00C06BFC">
      <w:pPr>
        <w:pStyle w:val="a3"/>
        <w:ind w:left="0"/>
      </w:pPr>
    </w:p>
    <w:p w:rsidR="00C06BFC" w:rsidRDefault="00F3646D">
      <w:pPr>
        <w:pStyle w:val="a4"/>
        <w:numPr>
          <w:ilvl w:val="0"/>
          <w:numId w:val="1"/>
        </w:numPr>
        <w:tabs>
          <w:tab w:val="left" w:pos="383"/>
        </w:tabs>
        <w:rPr>
          <w:sz w:val="24"/>
        </w:rPr>
      </w:pPr>
      <w:r>
        <w:rPr>
          <w:sz w:val="24"/>
        </w:rPr>
        <w:t>Воспитательная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работа:</w:t>
      </w:r>
    </w:p>
    <w:p w:rsidR="00C06BFC" w:rsidRDefault="00F3646D">
      <w:pPr>
        <w:pStyle w:val="a4"/>
        <w:numPr>
          <w:ilvl w:val="1"/>
          <w:numId w:val="1"/>
        </w:numPr>
        <w:tabs>
          <w:tab w:val="left" w:pos="461"/>
        </w:tabs>
        <w:ind w:left="461" w:hanging="138"/>
        <w:rPr>
          <w:sz w:val="24"/>
        </w:rPr>
      </w:pPr>
      <w:r>
        <w:rPr>
          <w:sz w:val="24"/>
        </w:rPr>
        <w:t>Продолжить</w:t>
      </w:r>
      <w:r>
        <w:rPr>
          <w:spacing w:val="-1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профориентационной</w:t>
      </w:r>
      <w:proofErr w:type="spellEnd"/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модели;</w:t>
      </w:r>
    </w:p>
    <w:p w:rsidR="00C06BFC" w:rsidRDefault="00F3646D">
      <w:pPr>
        <w:pStyle w:val="a4"/>
        <w:numPr>
          <w:ilvl w:val="1"/>
          <w:numId w:val="1"/>
        </w:numPr>
        <w:tabs>
          <w:tab w:val="left" w:pos="461"/>
        </w:tabs>
        <w:ind w:left="461" w:hanging="138"/>
        <w:rPr>
          <w:sz w:val="24"/>
        </w:rPr>
      </w:pPr>
      <w:r>
        <w:rPr>
          <w:sz w:val="24"/>
        </w:rPr>
        <w:t>Развивать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5"/>
          <w:sz w:val="24"/>
        </w:rPr>
        <w:t xml:space="preserve"> </w:t>
      </w:r>
      <w:r>
        <w:rPr>
          <w:sz w:val="24"/>
        </w:rPr>
        <w:t>патриотического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воспитания;</w:t>
      </w:r>
    </w:p>
    <w:p w:rsidR="00C06BFC" w:rsidRDefault="00F3646D">
      <w:pPr>
        <w:pStyle w:val="a4"/>
        <w:numPr>
          <w:ilvl w:val="1"/>
          <w:numId w:val="1"/>
        </w:numPr>
        <w:tabs>
          <w:tab w:val="left" w:pos="461"/>
        </w:tabs>
        <w:ind w:left="461" w:hanging="138"/>
        <w:rPr>
          <w:sz w:val="24"/>
        </w:rPr>
      </w:pPr>
      <w:r>
        <w:rPr>
          <w:sz w:val="24"/>
        </w:rPr>
        <w:t>Совершенствовать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5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5"/>
          <w:sz w:val="24"/>
        </w:rPr>
        <w:t xml:space="preserve"> </w:t>
      </w:r>
      <w:r>
        <w:rPr>
          <w:sz w:val="24"/>
        </w:rPr>
        <w:t>безнадзорности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правонарушений.</w:t>
      </w:r>
    </w:p>
    <w:p w:rsidR="00C06BFC" w:rsidRDefault="00C06BFC">
      <w:pPr>
        <w:pStyle w:val="a3"/>
        <w:ind w:left="0"/>
      </w:pPr>
    </w:p>
    <w:p w:rsidR="00C06BFC" w:rsidRDefault="00F3646D">
      <w:pPr>
        <w:pStyle w:val="2"/>
        <w:numPr>
          <w:ilvl w:val="0"/>
          <w:numId w:val="17"/>
        </w:numPr>
        <w:tabs>
          <w:tab w:val="left" w:pos="749"/>
        </w:tabs>
        <w:ind w:left="749" w:hanging="606"/>
        <w:jc w:val="left"/>
        <w:rPr>
          <w:b w:val="0"/>
        </w:rPr>
      </w:pPr>
      <w:r>
        <w:t>ПОКАЗАТЕЛИ</w:t>
      </w:r>
      <w:r>
        <w:rPr>
          <w:spacing w:val="28"/>
        </w:rPr>
        <w:t xml:space="preserve"> </w:t>
      </w:r>
      <w:r>
        <w:t>ДЕЯТЕЛЬНОСТИ</w:t>
      </w:r>
      <w:r>
        <w:rPr>
          <w:spacing w:val="30"/>
        </w:rPr>
        <w:t xml:space="preserve"> </w:t>
      </w:r>
      <w:r>
        <w:t>ОБРАЗОВАТЕЛЬНОЙ</w:t>
      </w:r>
      <w:r>
        <w:rPr>
          <w:spacing w:val="30"/>
        </w:rPr>
        <w:t xml:space="preserve"> </w:t>
      </w:r>
      <w:r>
        <w:t>ОРГАНИЗАЦИИ</w:t>
      </w:r>
      <w:r>
        <w:rPr>
          <w:spacing w:val="35"/>
        </w:rPr>
        <w:t xml:space="preserve"> </w:t>
      </w:r>
      <w:r>
        <w:rPr>
          <w:b w:val="0"/>
          <w:spacing w:val="-5"/>
        </w:rPr>
        <w:t>(в</w:t>
      </w:r>
    </w:p>
    <w:p w:rsidR="00C06BFC" w:rsidRDefault="00F3646D">
      <w:pPr>
        <w:pStyle w:val="a3"/>
        <w:spacing w:before="1"/>
      </w:pP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Приказом</w:t>
      </w:r>
      <w:r>
        <w:rPr>
          <w:spacing w:val="-4"/>
        </w:rPr>
        <w:t xml:space="preserve"> </w:t>
      </w:r>
      <w:proofErr w:type="spellStart"/>
      <w:r>
        <w:t>Минобрнауки</w:t>
      </w:r>
      <w:proofErr w:type="spellEnd"/>
      <w:r>
        <w:rPr>
          <w:spacing w:val="-2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10.12.2013</w:t>
      </w:r>
      <w:r>
        <w:rPr>
          <w:spacing w:val="-2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rPr>
          <w:spacing w:val="-2"/>
        </w:rPr>
        <w:t>1324)</w:t>
      </w: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7"/>
        <w:gridCol w:w="641"/>
        <w:gridCol w:w="5248"/>
        <w:gridCol w:w="1490"/>
        <w:gridCol w:w="1380"/>
      </w:tblGrid>
      <w:tr w:rsidR="00C06BFC">
        <w:trPr>
          <w:trHeight w:val="1103"/>
        </w:trPr>
        <w:tc>
          <w:tcPr>
            <w:tcW w:w="487" w:type="dxa"/>
          </w:tcPr>
          <w:p w:rsidR="00C06BFC" w:rsidRDefault="00F3646D">
            <w:pPr>
              <w:pStyle w:val="TableParagraph"/>
              <w:spacing w:line="240" w:lineRule="auto"/>
              <w:ind w:right="131"/>
              <w:rPr>
                <w:sz w:val="24"/>
              </w:rPr>
            </w:pPr>
            <w:r>
              <w:rPr>
                <w:spacing w:val="-10"/>
                <w:sz w:val="24"/>
              </w:rPr>
              <w:t>№ п</w:t>
            </w:r>
          </w:p>
        </w:tc>
        <w:tc>
          <w:tcPr>
            <w:tcW w:w="641" w:type="dxa"/>
          </w:tcPr>
          <w:p w:rsidR="00C06BFC" w:rsidRDefault="00F3646D">
            <w:pPr>
              <w:pStyle w:val="TableParagraph"/>
              <w:spacing w:line="240" w:lineRule="auto"/>
              <w:ind w:right="196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п/п</w:t>
            </w:r>
          </w:p>
        </w:tc>
        <w:tc>
          <w:tcPr>
            <w:tcW w:w="5248" w:type="dxa"/>
          </w:tcPr>
          <w:p w:rsidR="00C06BFC" w:rsidRDefault="00F3646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Показатели</w:t>
            </w:r>
          </w:p>
        </w:tc>
        <w:tc>
          <w:tcPr>
            <w:tcW w:w="1490" w:type="dxa"/>
          </w:tcPr>
          <w:p w:rsidR="00C06BFC" w:rsidRDefault="00F3646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Единица измерения</w:t>
            </w:r>
          </w:p>
        </w:tc>
        <w:tc>
          <w:tcPr>
            <w:tcW w:w="1380" w:type="dxa"/>
          </w:tcPr>
          <w:p w:rsidR="00C06BFC" w:rsidRDefault="00F3646D">
            <w:pPr>
              <w:pStyle w:val="TableParagraph"/>
              <w:spacing w:line="276" w:lineRule="exact"/>
              <w:ind w:left="108" w:right="28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Значение </w:t>
            </w:r>
            <w:r>
              <w:rPr>
                <w:spacing w:val="-6"/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>отчетный период</w:t>
            </w:r>
          </w:p>
        </w:tc>
      </w:tr>
      <w:tr w:rsidR="00C06BFC">
        <w:trPr>
          <w:trHeight w:val="275"/>
        </w:trPr>
        <w:tc>
          <w:tcPr>
            <w:tcW w:w="487" w:type="dxa"/>
          </w:tcPr>
          <w:p w:rsidR="00C06BFC" w:rsidRDefault="00F3646D">
            <w:pPr>
              <w:pStyle w:val="TableParagraph"/>
              <w:spacing w:line="255" w:lineRule="exact"/>
              <w:ind w:left="60" w:right="13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889" w:type="dxa"/>
            <w:gridSpan w:val="2"/>
          </w:tcPr>
          <w:p w:rsidR="00C06BFC" w:rsidRDefault="00F3646D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1490" w:type="dxa"/>
          </w:tcPr>
          <w:p w:rsidR="00C06BFC" w:rsidRDefault="00C06BF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380" w:type="dxa"/>
          </w:tcPr>
          <w:p w:rsidR="00C06BFC" w:rsidRDefault="00C06BF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C06BFC">
        <w:trPr>
          <w:trHeight w:val="275"/>
        </w:trPr>
        <w:tc>
          <w:tcPr>
            <w:tcW w:w="487" w:type="dxa"/>
          </w:tcPr>
          <w:p w:rsidR="00C06BFC" w:rsidRDefault="00C06BF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641" w:type="dxa"/>
          </w:tcPr>
          <w:p w:rsidR="00C06BFC" w:rsidRDefault="00F3646D">
            <w:pPr>
              <w:pStyle w:val="TableParagraph"/>
              <w:ind w:left="0" w:right="5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1.1.</w:t>
            </w:r>
          </w:p>
        </w:tc>
        <w:tc>
          <w:tcPr>
            <w:tcW w:w="5248" w:type="dxa"/>
          </w:tcPr>
          <w:p w:rsidR="00C06BFC" w:rsidRDefault="00F364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численность</w:t>
            </w:r>
            <w:r>
              <w:rPr>
                <w:spacing w:val="-2"/>
                <w:sz w:val="24"/>
              </w:rPr>
              <w:t xml:space="preserve"> учащихся</w:t>
            </w:r>
          </w:p>
        </w:tc>
        <w:tc>
          <w:tcPr>
            <w:tcW w:w="1490" w:type="dxa"/>
          </w:tcPr>
          <w:p w:rsidR="00C06BFC" w:rsidRDefault="00F3646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человек</w:t>
            </w:r>
          </w:p>
        </w:tc>
        <w:tc>
          <w:tcPr>
            <w:tcW w:w="1380" w:type="dxa"/>
          </w:tcPr>
          <w:p w:rsidR="00C06BFC" w:rsidRDefault="0001323F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</w:tr>
      <w:tr w:rsidR="00C06BFC">
        <w:trPr>
          <w:trHeight w:val="552"/>
        </w:trPr>
        <w:tc>
          <w:tcPr>
            <w:tcW w:w="487" w:type="dxa"/>
          </w:tcPr>
          <w:p w:rsidR="00C06BFC" w:rsidRDefault="00C06BF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41" w:type="dxa"/>
          </w:tcPr>
          <w:p w:rsidR="00C06BFC" w:rsidRDefault="00F3646D">
            <w:pPr>
              <w:pStyle w:val="TableParagraph"/>
              <w:spacing w:line="275" w:lineRule="exact"/>
              <w:ind w:left="0" w:right="5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1.2.</w:t>
            </w:r>
          </w:p>
        </w:tc>
        <w:tc>
          <w:tcPr>
            <w:tcW w:w="5248" w:type="dxa"/>
          </w:tcPr>
          <w:p w:rsidR="00C06BFC" w:rsidRDefault="00F3646D">
            <w:pPr>
              <w:pStyle w:val="TableParagraph"/>
              <w:tabs>
                <w:tab w:val="left" w:pos="1673"/>
                <w:tab w:val="left" w:pos="2918"/>
                <w:tab w:val="left" w:pos="3417"/>
              </w:tabs>
              <w:spacing w:line="276" w:lineRule="exact"/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>Численность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учащихся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образовательной </w:t>
            </w:r>
            <w:r>
              <w:rPr>
                <w:sz w:val="24"/>
              </w:rPr>
              <w:t>программе НОО</w:t>
            </w:r>
          </w:p>
        </w:tc>
        <w:tc>
          <w:tcPr>
            <w:tcW w:w="1490" w:type="dxa"/>
          </w:tcPr>
          <w:p w:rsidR="00C06BFC" w:rsidRDefault="00F3646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человек</w:t>
            </w:r>
          </w:p>
        </w:tc>
        <w:tc>
          <w:tcPr>
            <w:tcW w:w="1380" w:type="dxa"/>
          </w:tcPr>
          <w:p w:rsidR="00C06BFC" w:rsidRDefault="0001323F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</w:tr>
      <w:tr w:rsidR="00C06BFC">
        <w:trPr>
          <w:trHeight w:val="552"/>
        </w:trPr>
        <w:tc>
          <w:tcPr>
            <w:tcW w:w="487" w:type="dxa"/>
          </w:tcPr>
          <w:p w:rsidR="00C06BFC" w:rsidRDefault="00C06BF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41" w:type="dxa"/>
          </w:tcPr>
          <w:p w:rsidR="00C06BFC" w:rsidRDefault="00F3646D">
            <w:pPr>
              <w:pStyle w:val="TableParagraph"/>
              <w:spacing w:line="240" w:lineRule="auto"/>
              <w:ind w:left="0" w:right="5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1.5.</w:t>
            </w:r>
          </w:p>
        </w:tc>
        <w:tc>
          <w:tcPr>
            <w:tcW w:w="5248" w:type="dxa"/>
          </w:tcPr>
          <w:p w:rsidR="00C06BFC" w:rsidRDefault="00F3646D">
            <w:pPr>
              <w:pStyle w:val="TableParagraph"/>
              <w:tabs>
                <w:tab w:val="left" w:pos="2997"/>
                <w:tab w:val="left" w:pos="3835"/>
              </w:tabs>
              <w:spacing w:line="270" w:lineRule="atLeast"/>
              <w:ind w:right="100"/>
              <w:rPr>
                <w:sz w:val="24"/>
              </w:rPr>
            </w:pPr>
            <w:r>
              <w:rPr>
                <w:spacing w:val="-2"/>
                <w:sz w:val="24"/>
              </w:rPr>
              <w:t>Численность/удельный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вес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численности </w:t>
            </w:r>
            <w:r>
              <w:rPr>
                <w:sz w:val="24"/>
              </w:rPr>
              <w:t>учащихся, успевающих на «4» и «5»</w:t>
            </w:r>
          </w:p>
        </w:tc>
        <w:tc>
          <w:tcPr>
            <w:tcW w:w="1490" w:type="dxa"/>
          </w:tcPr>
          <w:p w:rsidR="00C06BFC" w:rsidRDefault="00F3646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человек/%</w:t>
            </w:r>
          </w:p>
        </w:tc>
        <w:tc>
          <w:tcPr>
            <w:tcW w:w="1380" w:type="dxa"/>
          </w:tcPr>
          <w:p w:rsidR="00C06BFC" w:rsidRDefault="00F3646D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28/29%</w:t>
            </w:r>
          </w:p>
        </w:tc>
      </w:tr>
      <w:tr w:rsidR="00C06BFC">
        <w:trPr>
          <w:trHeight w:val="274"/>
        </w:trPr>
        <w:tc>
          <w:tcPr>
            <w:tcW w:w="487" w:type="dxa"/>
          </w:tcPr>
          <w:p w:rsidR="00C06BFC" w:rsidRDefault="00F3646D">
            <w:pPr>
              <w:pStyle w:val="TableParagraph"/>
              <w:spacing w:line="255" w:lineRule="exact"/>
              <w:ind w:left="0" w:right="13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889" w:type="dxa"/>
            <w:gridSpan w:val="2"/>
          </w:tcPr>
          <w:p w:rsidR="00C06BFC" w:rsidRDefault="00F3646D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Кадровое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обеспечение</w:t>
            </w:r>
          </w:p>
        </w:tc>
        <w:tc>
          <w:tcPr>
            <w:tcW w:w="1490" w:type="dxa"/>
          </w:tcPr>
          <w:p w:rsidR="00C06BFC" w:rsidRDefault="00C06BF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380" w:type="dxa"/>
          </w:tcPr>
          <w:p w:rsidR="00C06BFC" w:rsidRDefault="00C06BF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C06BFC">
        <w:trPr>
          <w:trHeight w:val="275"/>
        </w:trPr>
        <w:tc>
          <w:tcPr>
            <w:tcW w:w="487" w:type="dxa"/>
          </w:tcPr>
          <w:p w:rsidR="00C06BFC" w:rsidRDefault="00C06BF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641" w:type="dxa"/>
          </w:tcPr>
          <w:p w:rsidR="00C06BFC" w:rsidRDefault="00F3646D">
            <w:pPr>
              <w:pStyle w:val="TableParagraph"/>
              <w:ind w:left="0" w:right="5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2.1.</w:t>
            </w:r>
          </w:p>
        </w:tc>
        <w:tc>
          <w:tcPr>
            <w:tcW w:w="5248" w:type="dxa"/>
          </w:tcPr>
          <w:p w:rsidR="00C06BFC" w:rsidRDefault="00F364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численность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работников</w:t>
            </w:r>
          </w:p>
        </w:tc>
        <w:tc>
          <w:tcPr>
            <w:tcW w:w="1490" w:type="dxa"/>
          </w:tcPr>
          <w:p w:rsidR="00C06BFC" w:rsidRDefault="00F3646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человек</w:t>
            </w:r>
          </w:p>
        </w:tc>
        <w:tc>
          <w:tcPr>
            <w:tcW w:w="1380" w:type="dxa"/>
          </w:tcPr>
          <w:p w:rsidR="00C06BFC" w:rsidRDefault="00F3646D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</w:tr>
      <w:tr w:rsidR="00C06BFC">
        <w:trPr>
          <w:trHeight w:val="829"/>
        </w:trPr>
        <w:tc>
          <w:tcPr>
            <w:tcW w:w="487" w:type="dxa"/>
          </w:tcPr>
          <w:p w:rsidR="00C06BFC" w:rsidRDefault="00C06BF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41" w:type="dxa"/>
          </w:tcPr>
          <w:p w:rsidR="00C06BFC" w:rsidRDefault="00F3646D">
            <w:pPr>
              <w:pStyle w:val="TableParagraph"/>
              <w:spacing w:before="1" w:line="240" w:lineRule="auto"/>
              <w:ind w:left="0" w:right="5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2.2.</w:t>
            </w:r>
          </w:p>
        </w:tc>
        <w:tc>
          <w:tcPr>
            <w:tcW w:w="5248" w:type="dxa"/>
          </w:tcPr>
          <w:p w:rsidR="00C06BFC" w:rsidRDefault="00F3646D">
            <w:pPr>
              <w:pStyle w:val="TableParagraph"/>
              <w:spacing w:line="270" w:lineRule="atLeas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Численность/удельный вес численности педагогических работников, имеющих высшее </w:t>
            </w:r>
            <w:r>
              <w:rPr>
                <w:spacing w:val="-2"/>
                <w:sz w:val="24"/>
              </w:rPr>
              <w:t>образование</w:t>
            </w:r>
          </w:p>
        </w:tc>
        <w:tc>
          <w:tcPr>
            <w:tcW w:w="1490" w:type="dxa"/>
          </w:tcPr>
          <w:p w:rsidR="00C06BFC" w:rsidRDefault="00F3646D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человек/%</w:t>
            </w:r>
          </w:p>
        </w:tc>
        <w:tc>
          <w:tcPr>
            <w:tcW w:w="1380" w:type="dxa"/>
          </w:tcPr>
          <w:p w:rsidR="00C06BFC" w:rsidRDefault="00F3646D">
            <w:pPr>
              <w:pStyle w:val="TableParagraph"/>
              <w:spacing w:before="1" w:line="240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14/87,5%</w:t>
            </w:r>
          </w:p>
        </w:tc>
      </w:tr>
      <w:tr w:rsidR="00C06BFC">
        <w:trPr>
          <w:trHeight w:val="551"/>
        </w:trPr>
        <w:tc>
          <w:tcPr>
            <w:tcW w:w="487" w:type="dxa"/>
          </w:tcPr>
          <w:p w:rsidR="00C06BFC" w:rsidRDefault="00C06BF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41" w:type="dxa"/>
          </w:tcPr>
          <w:p w:rsidR="00C06BFC" w:rsidRDefault="00F3646D">
            <w:pPr>
              <w:pStyle w:val="TableParagraph"/>
              <w:spacing w:line="275" w:lineRule="exact"/>
              <w:ind w:left="0" w:right="5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2.3.</w:t>
            </w:r>
          </w:p>
        </w:tc>
        <w:tc>
          <w:tcPr>
            <w:tcW w:w="5248" w:type="dxa"/>
          </w:tcPr>
          <w:p w:rsidR="00C06BFC" w:rsidRDefault="00F3646D">
            <w:pPr>
              <w:pStyle w:val="TableParagraph"/>
              <w:tabs>
                <w:tab w:val="left" w:pos="2997"/>
                <w:tab w:val="left" w:pos="3835"/>
              </w:tabs>
              <w:spacing w:line="276" w:lineRule="exact"/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>Численность/удельный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вес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численности </w:t>
            </w:r>
            <w:r>
              <w:rPr>
                <w:sz w:val="24"/>
              </w:rPr>
              <w:t>педагогических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высшую</w:t>
            </w:r>
          </w:p>
        </w:tc>
        <w:tc>
          <w:tcPr>
            <w:tcW w:w="1490" w:type="dxa"/>
          </w:tcPr>
          <w:p w:rsidR="00C06BFC" w:rsidRDefault="00F3646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человек/%</w:t>
            </w:r>
          </w:p>
        </w:tc>
        <w:tc>
          <w:tcPr>
            <w:tcW w:w="1380" w:type="dxa"/>
          </w:tcPr>
          <w:p w:rsidR="00C06BFC" w:rsidRDefault="00F3646D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14/87,5%</w:t>
            </w:r>
          </w:p>
        </w:tc>
      </w:tr>
    </w:tbl>
    <w:p w:rsidR="00C06BFC" w:rsidRDefault="00C06BFC">
      <w:pPr>
        <w:pStyle w:val="TableParagraph"/>
        <w:spacing w:line="275" w:lineRule="exact"/>
        <w:rPr>
          <w:sz w:val="24"/>
        </w:rPr>
        <w:sectPr w:rsidR="00C06BFC">
          <w:pgSz w:w="11910" w:h="16840"/>
          <w:pgMar w:top="900" w:right="425" w:bottom="1200" w:left="1559" w:header="0" w:footer="1000" w:gutter="0"/>
          <w:cols w:space="720"/>
        </w:sect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7"/>
        <w:gridCol w:w="641"/>
        <w:gridCol w:w="5248"/>
        <w:gridCol w:w="1490"/>
        <w:gridCol w:w="1380"/>
      </w:tblGrid>
      <w:tr w:rsidR="00C06BFC">
        <w:trPr>
          <w:trHeight w:val="275"/>
        </w:trPr>
        <w:tc>
          <w:tcPr>
            <w:tcW w:w="487" w:type="dxa"/>
          </w:tcPr>
          <w:p w:rsidR="00C06BFC" w:rsidRDefault="00C06BF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641" w:type="dxa"/>
          </w:tcPr>
          <w:p w:rsidR="00C06BFC" w:rsidRDefault="00C06BF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248" w:type="dxa"/>
          </w:tcPr>
          <w:p w:rsidR="00C06BFC" w:rsidRDefault="00F364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квалификационную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категорию</w:t>
            </w:r>
          </w:p>
        </w:tc>
        <w:tc>
          <w:tcPr>
            <w:tcW w:w="1490" w:type="dxa"/>
          </w:tcPr>
          <w:p w:rsidR="00C06BFC" w:rsidRDefault="00C06BF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380" w:type="dxa"/>
          </w:tcPr>
          <w:p w:rsidR="00C06BFC" w:rsidRDefault="00C06BF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C06BFC">
        <w:trPr>
          <w:trHeight w:val="827"/>
        </w:trPr>
        <w:tc>
          <w:tcPr>
            <w:tcW w:w="487" w:type="dxa"/>
          </w:tcPr>
          <w:p w:rsidR="00C06BFC" w:rsidRDefault="00C06BF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41" w:type="dxa"/>
          </w:tcPr>
          <w:p w:rsidR="00C06BFC" w:rsidRDefault="00F3646D">
            <w:pPr>
              <w:pStyle w:val="TableParagraph"/>
              <w:spacing w:line="275" w:lineRule="exact"/>
              <w:ind w:left="0" w:right="5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2.4.</w:t>
            </w:r>
          </w:p>
        </w:tc>
        <w:tc>
          <w:tcPr>
            <w:tcW w:w="5248" w:type="dxa"/>
          </w:tcPr>
          <w:p w:rsidR="00C06BFC" w:rsidRDefault="00F3646D">
            <w:pPr>
              <w:pStyle w:val="TableParagraph"/>
              <w:tabs>
                <w:tab w:val="left" w:pos="2997"/>
                <w:tab w:val="left" w:pos="3835"/>
              </w:tabs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Численность/удельный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вес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численности</w:t>
            </w:r>
          </w:p>
          <w:p w:rsidR="00C06BFC" w:rsidRDefault="00F3646D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первую квалификационную категорию</w:t>
            </w:r>
          </w:p>
        </w:tc>
        <w:tc>
          <w:tcPr>
            <w:tcW w:w="1490" w:type="dxa"/>
          </w:tcPr>
          <w:p w:rsidR="00C06BFC" w:rsidRDefault="00F3646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человек/%</w:t>
            </w:r>
          </w:p>
        </w:tc>
        <w:tc>
          <w:tcPr>
            <w:tcW w:w="1380" w:type="dxa"/>
          </w:tcPr>
          <w:p w:rsidR="00C06BFC" w:rsidRDefault="00F3646D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1/6,25%</w:t>
            </w:r>
          </w:p>
        </w:tc>
      </w:tr>
      <w:tr w:rsidR="00C06BFC">
        <w:trPr>
          <w:trHeight w:val="275"/>
        </w:trPr>
        <w:tc>
          <w:tcPr>
            <w:tcW w:w="487" w:type="dxa"/>
          </w:tcPr>
          <w:p w:rsidR="00C06BFC" w:rsidRDefault="00F3646D">
            <w:pPr>
              <w:pStyle w:val="TableParagraph"/>
              <w:ind w:left="60" w:right="13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889" w:type="dxa"/>
            <w:gridSpan w:val="2"/>
          </w:tcPr>
          <w:p w:rsidR="00C06BFC" w:rsidRDefault="00F364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Материально-техническое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обеспечение</w:t>
            </w:r>
          </w:p>
        </w:tc>
        <w:tc>
          <w:tcPr>
            <w:tcW w:w="1490" w:type="dxa"/>
          </w:tcPr>
          <w:p w:rsidR="00C06BFC" w:rsidRDefault="00C06BF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380" w:type="dxa"/>
          </w:tcPr>
          <w:p w:rsidR="00C06BFC" w:rsidRDefault="00C06BF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C06BFC">
        <w:trPr>
          <w:trHeight w:val="551"/>
        </w:trPr>
        <w:tc>
          <w:tcPr>
            <w:tcW w:w="487" w:type="dxa"/>
          </w:tcPr>
          <w:p w:rsidR="00C06BFC" w:rsidRDefault="00C06BF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41" w:type="dxa"/>
          </w:tcPr>
          <w:p w:rsidR="00C06BFC" w:rsidRDefault="00F3646D">
            <w:pPr>
              <w:pStyle w:val="TableParagraph"/>
              <w:spacing w:line="275" w:lineRule="exact"/>
              <w:ind w:left="0" w:right="5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3.1.</w:t>
            </w:r>
          </w:p>
        </w:tc>
        <w:tc>
          <w:tcPr>
            <w:tcW w:w="5248" w:type="dxa"/>
          </w:tcPr>
          <w:p w:rsidR="00C06BFC" w:rsidRDefault="00F3646D">
            <w:pPr>
              <w:pStyle w:val="TableParagraph"/>
              <w:tabs>
                <w:tab w:val="left" w:pos="1108"/>
                <w:tab w:val="left" w:pos="2305"/>
                <w:tab w:val="left" w:pos="3854"/>
                <w:tab w:val="left" w:pos="4271"/>
              </w:tabs>
              <w:spacing w:line="276" w:lineRule="exact"/>
              <w:ind w:right="100"/>
              <w:rPr>
                <w:sz w:val="24"/>
              </w:rPr>
            </w:pPr>
            <w:r>
              <w:rPr>
                <w:spacing w:val="-2"/>
                <w:sz w:val="24"/>
              </w:rPr>
              <w:t>Общая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площадь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помещений,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которых </w:t>
            </w:r>
            <w:r>
              <w:rPr>
                <w:sz w:val="24"/>
              </w:rPr>
              <w:t>осуществляется образовательная деятельность</w:t>
            </w:r>
          </w:p>
        </w:tc>
        <w:tc>
          <w:tcPr>
            <w:tcW w:w="1490" w:type="dxa"/>
          </w:tcPr>
          <w:p w:rsidR="00C06BFC" w:rsidRDefault="00F3646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 xml:space="preserve">кв. </w:t>
            </w:r>
            <w:r>
              <w:rPr>
                <w:spacing w:val="-10"/>
                <w:sz w:val="24"/>
              </w:rPr>
              <w:t>м</w:t>
            </w:r>
          </w:p>
        </w:tc>
        <w:tc>
          <w:tcPr>
            <w:tcW w:w="1380" w:type="dxa"/>
          </w:tcPr>
          <w:p w:rsidR="00C06BFC" w:rsidRDefault="00F3646D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713</w:t>
            </w:r>
          </w:p>
        </w:tc>
      </w:tr>
      <w:tr w:rsidR="00C06BFC">
        <w:trPr>
          <w:trHeight w:val="277"/>
        </w:trPr>
        <w:tc>
          <w:tcPr>
            <w:tcW w:w="487" w:type="dxa"/>
          </w:tcPr>
          <w:p w:rsidR="00C06BFC" w:rsidRDefault="00C06BF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641" w:type="dxa"/>
          </w:tcPr>
          <w:p w:rsidR="00C06BFC" w:rsidRDefault="00F3646D">
            <w:pPr>
              <w:pStyle w:val="TableParagraph"/>
              <w:spacing w:before="1" w:line="257" w:lineRule="exact"/>
              <w:ind w:left="0" w:right="5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3.2.</w:t>
            </w:r>
          </w:p>
        </w:tc>
        <w:tc>
          <w:tcPr>
            <w:tcW w:w="5248" w:type="dxa"/>
          </w:tcPr>
          <w:p w:rsidR="00C06BFC" w:rsidRDefault="00F3646D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зала</w:t>
            </w:r>
          </w:p>
        </w:tc>
        <w:tc>
          <w:tcPr>
            <w:tcW w:w="1490" w:type="dxa"/>
          </w:tcPr>
          <w:p w:rsidR="00C06BFC" w:rsidRDefault="00F3646D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  <w:tc>
          <w:tcPr>
            <w:tcW w:w="1380" w:type="dxa"/>
          </w:tcPr>
          <w:p w:rsidR="00C06BFC" w:rsidRDefault="00F3646D">
            <w:pPr>
              <w:pStyle w:val="TableParagraph"/>
              <w:spacing w:before="1" w:line="257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</w:tr>
      <w:tr w:rsidR="00C06BFC">
        <w:trPr>
          <w:trHeight w:val="275"/>
        </w:trPr>
        <w:tc>
          <w:tcPr>
            <w:tcW w:w="487" w:type="dxa"/>
          </w:tcPr>
          <w:p w:rsidR="00C06BFC" w:rsidRDefault="00C06BF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641" w:type="dxa"/>
          </w:tcPr>
          <w:p w:rsidR="00C06BFC" w:rsidRDefault="00F3646D">
            <w:pPr>
              <w:pStyle w:val="TableParagraph"/>
              <w:ind w:left="0" w:right="5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3.3.</w:t>
            </w:r>
          </w:p>
        </w:tc>
        <w:tc>
          <w:tcPr>
            <w:tcW w:w="5248" w:type="dxa"/>
          </w:tcPr>
          <w:p w:rsidR="00C06BFC" w:rsidRDefault="00F364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столовой</w:t>
            </w:r>
          </w:p>
        </w:tc>
        <w:tc>
          <w:tcPr>
            <w:tcW w:w="1490" w:type="dxa"/>
          </w:tcPr>
          <w:p w:rsidR="00C06BFC" w:rsidRDefault="00F3646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  <w:tc>
          <w:tcPr>
            <w:tcW w:w="1380" w:type="dxa"/>
          </w:tcPr>
          <w:p w:rsidR="00C06BFC" w:rsidRDefault="00F3646D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</w:tr>
      <w:tr w:rsidR="00C06BFC">
        <w:trPr>
          <w:trHeight w:val="275"/>
        </w:trPr>
        <w:tc>
          <w:tcPr>
            <w:tcW w:w="487" w:type="dxa"/>
          </w:tcPr>
          <w:p w:rsidR="00C06BFC" w:rsidRDefault="00C06BF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641" w:type="dxa"/>
          </w:tcPr>
          <w:p w:rsidR="00C06BFC" w:rsidRDefault="00F3646D">
            <w:pPr>
              <w:pStyle w:val="TableParagraph"/>
              <w:ind w:left="0" w:right="5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3.4.</w:t>
            </w:r>
          </w:p>
        </w:tc>
        <w:tc>
          <w:tcPr>
            <w:tcW w:w="5248" w:type="dxa"/>
          </w:tcPr>
          <w:p w:rsidR="00C06BFC" w:rsidRDefault="00F364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библиотеки</w:t>
            </w:r>
          </w:p>
        </w:tc>
        <w:tc>
          <w:tcPr>
            <w:tcW w:w="1490" w:type="dxa"/>
          </w:tcPr>
          <w:p w:rsidR="00C06BFC" w:rsidRDefault="00F3646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  <w:tc>
          <w:tcPr>
            <w:tcW w:w="1380" w:type="dxa"/>
          </w:tcPr>
          <w:p w:rsidR="00C06BFC" w:rsidRDefault="00F3646D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</w:tr>
      <w:tr w:rsidR="00C06BFC">
        <w:trPr>
          <w:trHeight w:val="551"/>
        </w:trPr>
        <w:tc>
          <w:tcPr>
            <w:tcW w:w="487" w:type="dxa"/>
          </w:tcPr>
          <w:p w:rsidR="00C06BFC" w:rsidRDefault="00C06BF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41" w:type="dxa"/>
          </w:tcPr>
          <w:p w:rsidR="00C06BFC" w:rsidRDefault="00F3646D">
            <w:pPr>
              <w:pStyle w:val="TableParagraph"/>
              <w:spacing w:line="275" w:lineRule="exact"/>
              <w:ind w:left="0" w:right="5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3.5.</w:t>
            </w:r>
          </w:p>
        </w:tc>
        <w:tc>
          <w:tcPr>
            <w:tcW w:w="5248" w:type="dxa"/>
          </w:tcPr>
          <w:p w:rsidR="00C06BFC" w:rsidRDefault="00F3646D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компьютеров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расчете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одного </w:t>
            </w:r>
            <w:r>
              <w:rPr>
                <w:spacing w:val="-2"/>
                <w:sz w:val="24"/>
              </w:rPr>
              <w:t>обучающегося</w:t>
            </w:r>
          </w:p>
        </w:tc>
        <w:tc>
          <w:tcPr>
            <w:tcW w:w="1490" w:type="dxa"/>
          </w:tcPr>
          <w:p w:rsidR="00C06BFC" w:rsidRDefault="00F3646D">
            <w:pPr>
              <w:pStyle w:val="TableParagraph"/>
              <w:spacing w:before="275" w:line="257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ед.</w:t>
            </w:r>
          </w:p>
        </w:tc>
        <w:tc>
          <w:tcPr>
            <w:tcW w:w="1380" w:type="dxa"/>
          </w:tcPr>
          <w:p w:rsidR="00C06BFC" w:rsidRDefault="00F3646D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4/1</w:t>
            </w:r>
          </w:p>
        </w:tc>
      </w:tr>
      <w:tr w:rsidR="00C06BFC">
        <w:trPr>
          <w:trHeight w:val="275"/>
        </w:trPr>
        <w:tc>
          <w:tcPr>
            <w:tcW w:w="487" w:type="dxa"/>
          </w:tcPr>
          <w:p w:rsidR="00C06BFC" w:rsidRDefault="00F3646D">
            <w:pPr>
              <w:pStyle w:val="TableParagraph"/>
              <w:spacing w:line="255" w:lineRule="exact"/>
              <w:ind w:left="60" w:right="13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889" w:type="dxa"/>
            <w:gridSpan w:val="2"/>
          </w:tcPr>
          <w:p w:rsidR="00C06BFC" w:rsidRDefault="00F3646D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Информационное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обеспечение</w:t>
            </w:r>
          </w:p>
        </w:tc>
        <w:tc>
          <w:tcPr>
            <w:tcW w:w="1490" w:type="dxa"/>
          </w:tcPr>
          <w:p w:rsidR="00C06BFC" w:rsidRDefault="00C06BF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380" w:type="dxa"/>
          </w:tcPr>
          <w:p w:rsidR="00C06BFC" w:rsidRDefault="00C06BF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C06BFC">
        <w:trPr>
          <w:trHeight w:val="275"/>
        </w:trPr>
        <w:tc>
          <w:tcPr>
            <w:tcW w:w="487" w:type="dxa"/>
          </w:tcPr>
          <w:p w:rsidR="00C06BFC" w:rsidRDefault="00C06BF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641" w:type="dxa"/>
          </w:tcPr>
          <w:p w:rsidR="00C06BFC" w:rsidRDefault="00F3646D">
            <w:pPr>
              <w:pStyle w:val="TableParagraph"/>
              <w:ind w:left="0" w:right="5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4.1.</w:t>
            </w:r>
          </w:p>
        </w:tc>
        <w:tc>
          <w:tcPr>
            <w:tcW w:w="5248" w:type="dxa"/>
          </w:tcPr>
          <w:p w:rsidR="00C06BFC" w:rsidRDefault="00F364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функционирующего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сайта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490" w:type="dxa"/>
          </w:tcPr>
          <w:p w:rsidR="00C06BFC" w:rsidRDefault="00F3646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  <w:tc>
          <w:tcPr>
            <w:tcW w:w="1380" w:type="dxa"/>
          </w:tcPr>
          <w:p w:rsidR="00C06BFC" w:rsidRDefault="00F3646D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</w:tr>
      <w:tr w:rsidR="00C06BFC">
        <w:trPr>
          <w:trHeight w:val="277"/>
        </w:trPr>
        <w:tc>
          <w:tcPr>
            <w:tcW w:w="487" w:type="dxa"/>
          </w:tcPr>
          <w:p w:rsidR="00C06BFC" w:rsidRDefault="00C06BF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641" w:type="dxa"/>
          </w:tcPr>
          <w:p w:rsidR="00C06BFC" w:rsidRDefault="00F3646D">
            <w:pPr>
              <w:pStyle w:val="TableParagraph"/>
              <w:spacing w:line="258" w:lineRule="exact"/>
              <w:ind w:left="0" w:right="5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4.2.</w:t>
            </w:r>
          </w:p>
        </w:tc>
        <w:tc>
          <w:tcPr>
            <w:tcW w:w="5248" w:type="dxa"/>
          </w:tcPr>
          <w:p w:rsidR="00C06BFC" w:rsidRDefault="00F3646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электронного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документооборота</w:t>
            </w:r>
          </w:p>
        </w:tc>
        <w:tc>
          <w:tcPr>
            <w:tcW w:w="1490" w:type="dxa"/>
          </w:tcPr>
          <w:p w:rsidR="00C06BFC" w:rsidRDefault="00F3646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  <w:tc>
          <w:tcPr>
            <w:tcW w:w="1380" w:type="dxa"/>
          </w:tcPr>
          <w:p w:rsidR="00C06BFC" w:rsidRDefault="00F3646D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</w:tr>
    </w:tbl>
    <w:p w:rsidR="00F3646D" w:rsidRDefault="00F3646D"/>
    <w:sectPr w:rsidR="00F3646D">
      <w:type w:val="continuous"/>
      <w:pgSz w:w="11910" w:h="16840"/>
      <w:pgMar w:top="960" w:right="425" w:bottom="1200" w:left="1559" w:header="0" w:footer="10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4C31" w:rsidRDefault="00F44C31">
      <w:r>
        <w:separator/>
      </w:r>
    </w:p>
  </w:endnote>
  <w:endnote w:type="continuationSeparator" w:id="0">
    <w:p w:rsidR="00F44C31" w:rsidRDefault="00F44C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144B" w:rsidRDefault="0004144B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38432" behindDoc="1" locked="0" layoutInCell="1" allowOverlap="1">
              <wp:simplePos x="0" y="0"/>
              <wp:positionH relativeFrom="page">
                <wp:posOffset>6868159</wp:posOffset>
              </wp:positionH>
              <wp:positionV relativeFrom="page">
                <wp:posOffset>9917379</wp:posOffset>
              </wp:positionV>
              <wp:extent cx="20701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70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4144B" w:rsidRPr="005915AF" w:rsidRDefault="0004144B">
                          <w:pPr>
                            <w:spacing w:line="245" w:lineRule="exact"/>
                            <w:ind w:left="20"/>
                            <w:rPr>
                              <w:sz w:val="24"/>
                            </w:rPr>
                          </w:pPr>
                          <w:r w:rsidRPr="005915AF"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 w:rsidRPr="005915AF"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 w:rsidRPr="005915AF"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 w:rsidR="00F227A4">
                            <w:rPr>
                              <w:noProof/>
                              <w:spacing w:val="-5"/>
                              <w:sz w:val="24"/>
                            </w:rPr>
                            <w:t>1</w:t>
                          </w:r>
                          <w:r w:rsidRPr="005915AF"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40.8pt;margin-top:780.9pt;width:16.3pt;height:13.05pt;z-index:-16578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" filled="f" stroked="f">
              <v:path arrowok="t"/>
              <v:textbox inset="0,0,0,0">
                <w:txbxContent>
                  <w:p w:rsidR="0004144B" w:rsidRPr="005915AF" w:rsidRDefault="0004144B">
                    <w:pPr>
                      <w:spacing w:line="245" w:lineRule="exact"/>
                      <w:ind w:left="20"/>
                      <w:rPr>
                        <w:sz w:val="24"/>
                      </w:rPr>
                    </w:pPr>
                    <w:r w:rsidRPr="005915AF">
                      <w:rPr>
                        <w:spacing w:val="-5"/>
                        <w:sz w:val="24"/>
                      </w:rPr>
                      <w:fldChar w:fldCharType="begin"/>
                    </w:r>
                    <w:r w:rsidRPr="005915AF"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 w:rsidRPr="005915AF">
                      <w:rPr>
                        <w:spacing w:val="-5"/>
                        <w:sz w:val="24"/>
                      </w:rPr>
                      <w:fldChar w:fldCharType="separate"/>
                    </w:r>
                    <w:r w:rsidR="00F227A4">
                      <w:rPr>
                        <w:noProof/>
                        <w:spacing w:val="-5"/>
                        <w:sz w:val="24"/>
                      </w:rPr>
                      <w:t>1</w:t>
                    </w:r>
                    <w:r w:rsidRPr="005915AF"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4C31" w:rsidRDefault="00F44C31">
      <w:r>
        <w:separator/>
      </w:r>
    </w:p>
  </w:footnote>
  <w:footnote w:type="continuationSeparator" w:id="0">
    <w:p w:rsidR="00F44C31" w:rsidRDefault="00F44C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F2672A"/>
    <w:multiLevelType w:val="multilevel"/>
    <w:tmpl w:val="73F61E62"/>
    <w:lvl w:ilvl="0">
      <w:start w:val="10"/>
      <w:numFmt w:val="decimal"/>
      <w:lvlText w:val="%1"/>
      <w:lvlJc w:val="left"/>
      <w:pPr>
        <w:ind w:left="683" w:hanging="54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83" w:hanging="5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43" w:hanging="1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835" w:hanging="17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90" w:hanging="17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45" w:hanging="17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01" w:hanging="17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56" w:hanging="17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11" w:hanging="173"/>
      </w:pPr>
      <w:rPr>
        <w:rFonts w:hint="default"/>
        <w:lang w:val="ru-RU" w:eastAsia="en-US" w:bidi="ar-SA"/>
      </w:rPr>
    </w:lvl>
  </w:abstractNum>
  <w:abstractNum w:abstractNumId="1" w15:restartNumberingAfterBreak="0">
    <w:nsid w:val="17350306"/>
    <w:multiLevelType w:val="multilevel"/>
    <w:tmpl w:val="E4C040C8"/>
    <w:lvl w:ilvl="0">
      <w:start w:val="1"/>
      <w:numFmt w:val="decimal"/>
      <w:lvlText w:val="%1."/>
      <w:lvlJc w:val="left"/>
      <w:pPr>
        <w:ind w:left="143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3" w:hanging="4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28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730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00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70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41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11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81" w:hanging="140"/>
      </w:pPr>
      <w:rPr>
        <w:rFonts w:hint="default"/>
        <w:lang w:val="ru-RU" w:eastAsia="en-US" w:bidi="ar-SA"/>
      </w:rPr>
    </w:lvl>
  </w:abstractNum>
  <w:abstractNum w:abstractNumId="2" w15:restartNumberingAfterBreak="0">
    <w:nsid w:val="233140A7"/>
    <w:multiLevelType w:val="multilevel"/>
    <w:tmpl w:val="A11C55E6"/>
    <w:lvl w:ilvl="0">
      <w:start w:val="9"/>
      <w:numFmt w:val="decimal"/>
      <w:lvlText w:val="%1"/>
      <w:lvlJc w:val="left"/>
      <w:pPr>
        <w:ind w:left="563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3" w:hanging="4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4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730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00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70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41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11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81" w:hanging="140"/>
      </w:pPr>
      <w:rPr>
        <w:rFonts w:hint="default"/>
        <w:lang w:val="ru-RU" w:eastAsia="en-US" w:bidi="ar-SA"/>
      </w:rPr>
    </w:lvl>
  </w:abstractNum>
  <w:abstractNum w:abstractNumId="3" w15:restartNumberingAfterBreak="0">
    <w:nsid w:val="27A52879"/>
    <w:multiLevelType w:val="hybridMultilevel"/>
    <w:tmpl w:val="BE160AAA"/>
    <w:lvl w:ilvl="0" w:tplc="683E9924">
      <w:start w:val="1"/>
      <w:numFmt w:val="decimal"/>
      <w:lvlText w:val="%1."/>
      <w:lvlJc w:val="left"/>
      <w:pPr>
        <w:ind w:left="383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90E99C6">
      <w:numFmt w:val="bullet"/>
      <w:lvlText w:val="•"/>
      <w:lvlJc w:val="left"/>
      <w:pPr>
        <w:ind w:left="1334" w:hanging="240"/>
      </w:pPr>
      <w:rPr>
        <w:rFonts w:hint="default"/>
        <w:lang w:val="ru-RU" w:eastAsia="en-US" w:bidi="ar-SA"/>
      </w:rPr>
    </w:lvl>
    <w:lvl w:ilvl="2" w:tplc="E86C3624">
      <w:numFmt w:val="bullet"/>
      <w:lvlText w:val="•"/>
      <w:lvlJc w:val="left"/>
      <w:pPr>
        <w:ind w:left="2288" w:hanging="240"/>
      </w:pPr>
      <w:rPr>
        <w:rFonts w:hint="default"/>
        <w:lang w:val="ru-RU" w:eastAsia="en-US" w:bidi="ar-SA"/>
      </w:rPr>
    </w:lvl>
    <w:lvl w:ilvl="3" w:tplc="8AD44CDE">
      <w:numFmt w:val="bullet"/>
      <w:lvlText w:val="•"/>
      <w:lvlJc w:val="left"/>
      <w:pPr>
        <w:ind w:left="3242" w:hanging="240"/>
      </w:pPr>
      <w:rPr>
        <w:rFonts w:hint="default"/>
        <w:lang w:val="ru-RU" w:eastAsia="en-US" w:bidi="ar-SA"/>
      </w:rPr>
    </w:lvl>
    <w:lvl w:ilvl="4" w:tplc="36549084">
      <w:numFmt w:val="bullet"/>
      <w:lvlText w:val="•"/>
      <w:lvlJc w:val="left"/>
      <w:pPr>
        <w:ind w:left="4196" w:hanging="240"/>
      </w:pPr>
      <w:rPr>
        <w:rFonts w:hint="default"/>
        <w:lang w:val="ru-RU" w:eastAsia="en-US" w:bidi="ar-SA"/>
      </w:rPr>
    </w:lvl>
    <w:lvl w:ilvl="5" w:tplc="B0CC154A">
      <w:numFmt w:val="bullet"/>
      <w:lvlText w:val="•"/>
      <w:lvlJc w:val="left"/>
      <w:pPr>
        <w:ind w:left="5151" w:hanging="240"/>
      </w:pPr>
      <w:rPr>
        <w:rFonts w:hint="default"/>
        <w:lang w:val="ru-RU" w:eastAsia="en-US" w:bidi="ar-SA"/>
      </w:rPr>
    </w:lvl>
    <w:lvl w:ilvl="6" w:tplc="0DC23C40">
      <w:numFmt w:val="bullet"/>
      <w:lvlText w:val="•"/>
      <w:lvlJc w:val="left"/>
      <w:pPr>
        <w:ind w:left="6105" w:hanging="240"/>
      </w:pPr>
      <w:rPr>
        <w:rFonts w:hint="default"/>
        <w:lang w:val="ru-RU" w:eastAsia="en-US" w:bidi="ar-SA"/>
      </w:rPr>
    </w:lvl>
    <w:lvl w:ilvl="7" w:tplc="F31AD528">
      <w:numFmt w:val="bullet"/>
      <w:lvlText w:val="•"/>
      <w:lvlJc w:val="left"/>
      <w:pPr>
        <w:ind w:left="7059" w:hanging="240"/>
      </w:pPr>
      <w:rPr>
        <w:rFonts w:hint="default"/>
        <w:lang w:val="ru-RU" w:eastAsia="en-US" w:bidi="ar-SA"/>
      </w:rPr>
    </w:lvl>
    <w:lvl w:ilvl="8" w:tplc="E6364148">
      <w:numFmt w:val="bullet"/>
      <w:lvlText w:val="•"/>
      <w:lvlJc w:val="left"/>
      <w:pPr>
        <w:ind w:left="8013" w:hanging="240"/>
      </w:pPr>
      <w:rPr>
        <w:rFonts w:hint="default"/>
        <w:lang w:val="ru-RU" w:eastAsia="en-US" w:bidi="ar-SA"/>
      </w:rPr>
    </w:lvl>
  </w:abstractNum>
  <w:abstractNum w:abstractNumId="4" w15:restartNumberingAfterBreak="0">
    <w:nsid w:val="282E2BD3"/>
    <w:multiLevelType w:val="multilevel"/>
    <w:tmpl w:val="CB368D60"/>
    <w:lvl w:ilvl="0">
      <w:start w:val="1"/>
      <w:numFmt w:val="decimal"/>
      <w:lvlText w:val="%1"/>
      <w:lvlJc w:val="left"/>
      <w:pPr>
        <w:ind w:left="563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3" w:hanging="4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43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730" w:hanging="16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00" w:hanging="1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70" w:hanging="1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41" w:hanging="1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11" w:hanging="1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81" w:hanging="168"/>
      </w:pPr>
      <w:rPr>
        <w:rFonts w:hint="default"/>
        <w:lang w:val="ru-RU" w:eastAsia="en-US" w:bidi="ar-SA"/>
      </w:rPr>
    </w:lvl>
  </w:abstractNum>
  <w:abstractNum w:abstractNumId="5" w15:restartNumberingAfterBreak="0">
    <w:nsid w:val="2B9D5504"/>
    <w:multiLevelType w:val="multilevel"/>
    <w:tmpl w:val="20EAFBE8"/>
    <w:lvl w:ilvl="0">
      <w:start w:val="4"/>
      <w:numFmt w:val="decimal"/>
      <w:lvlText w:val="%1"/>
      <w:lvlJc w:val="left"/>
      <w:pPr>
        <w:ind w:left="143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4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28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422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94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65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36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08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79" w:hanging="140"/>
      </w:pPr>
      <w:rPr>
        <w:rFonts w:hint="default"/>
        <w:lang w:val="ru-RU" w:eastAsia="en-US" w:bidi="ar-SA"/>
      </w:rPr>
    </w:lvl>
  </w:abstractNum>
  <w:abstractNum w:abstractNumId="6" w15:restartNumberingAfterBreak="0">
    <w:nsid w:val="2E2C112B"/>
    <w:multiLevelType w:val="multilevel"/>
    <w:tmpl w:val="BE12650C"/>
    <w:lvl w:ilvl="0">
      <w:start w:val="6"/>
      <w:numFmt w:val="decimal"/>
      <w:lvlText w:val="%1"/>
      <w:lvlJc w:val="left"/>
      <w:pPr>
        <w:ind w:left="563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3" w:hanging="4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43" w:hanging="72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1992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25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58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91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24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56" w:hanging="720"/>
      </w:pPr>
      <w:rPr>
        <w:rFonts w:hint="default"/>
        <w:lang w:val="ru-RU" w:eastAsia="en-US" w:bidi="ar-SA"/>
      </w:rPr>
    </w:lvl>
  </w:abstractNum>
  <w:abstractNum w:abstractNumId="7" w15:restartNumberingAfterBreak="0">
    <w:nsid w:val="2F923937"/>
    <w:multiLevelType w:val="hybridMultilevel"/>
    <w:tmpl w:val="60285D52"/>
    <w:lvl w:ilvl="0" w:tplc="885E1604">
      <w:start w:val="1"/>
      <w:numFmt w:val="decimal"/>
      <w:lvlText w:val="%1."/>
      <w:lvlJc w:val="left"/>
      <w:pPr>
        <w:ind w:left="143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026935E">
      <w:numFmt w:val="bullet"/>
      <w:lvlText w:val="•"/>
      <w:lvlJc w:val="left"/>
      <w:pPr>
        <w:ind w:left="1118" w:hanging="720"/>
      </w:pPr>
      <w:rPr>
        <w:rFonts w:hint="default"/>
        <w:lang w:val="ru-RU" w:eastAsia="en-US" w:bidi="ar-SA"/>
      </w:rPr>
    </w:lvl>
    <w:lvl w:ilvl="2" w:tplc="13B8E262">
      <w:numFmt w:val="bullet"/>
      <w:lvlText w:val="•"/>
      <w:lvlJc w:val="left"/>
      <w:pPr>
        <w:ind w:left="2096" w:hanging="720"/>
      </w:pPr>
      <w:rPr>
        <w:rFonts w:hint="default"/>
        <w:lang w:val="ru-RU" w:eastAsia="en-US" w:bidi="ar-SA"/>
      </w:rPr>
    </w:lvl>
    <w:lvl w:ilvl="3" w:tplc="86F49E84">
      <w:numFmt w:val="bullet"/>
      <w:lvlText w:val="•"/>
      <w:lvlJc w:val="left"/>
      <w:pPr>
        <w:ind w:left="3074" w:hanging="720"/>
      </w:pPr>
      <w:rPr>
        <w:rFonts w:hint="default"/>
        <w:lang w:val="ru-RU" w:eastAsia="en-US" w:bidi="ar-SA"/>
      </w:rPr>
    </w:lvl>
    <w:lvl w:ilvl="4" w:tplc="A6A0B554">
      <w:numFmt w:val="bullet"/>
      <w:lvlText w:val="•"/>
      <w:lvlJc w:val="left"/>
      <w:pPr>
        <w:ind w:left="4052" w:hanging="720"/>
      </w:pPr>
      <w:rPr>
        <w:rFonts w:hint="default"/>
        <w:lang w:val="ru-RU" w:eastAsia="en-US" w:bidi="ar-SA"/>
      </w:rPr>
    </w:lvl>
    <w:lvl w:ilvl="5" w:tplc="F0BE3A42">
      <w:numFmt w:val="bullet"/>
      <w:lvlText w:val="•"/>
      <w:lvlJc w:val="left"/>
      <w:pPr>
        <w:ind w:left="5031" w:hanging="720"/>
      </w:pPr>
      <w:rPr>
        <w:rFonts w:hint="default"/>
        <w:lang w:val="ru-RU" w:eastAsia="en-US" w:bidi="ar-SA"/>
      </w:rPr>
    </w:lvl>
    <w:lvl w:ilvl="6" w:tplc="797E640A">
      <w:numFmt w:val="bullet"/>
      <w:lvlText w:val="•"/>
      <w:lvlJc w:val="left"/>
      <w:pPr>
        <w:ind w:left="6009" w:hanging="720"/>
      </w:pPr>
      <w:rPr>
        <w:rFonts w:hint="default"/>
        <w:lang w:val="ru-RU" w:eastAsia="en-US" w:bidi="ar-SA"/>
      </w:rPr>
    </w:lvl>
    <w:lvl w:ilvl="7" w:tplc="6ABC146C">
      <w:numFmt w:val="bullet"/>
      <w:lvlText w:val="•"/>
      <w:lvlJc w:val="left"/>
      <w:pPr>
        <w:ind w:left="6987" w:hanging="720"/>
      </w:pPr>
      <w:rPr>
        <w:rFonts w:hint="default"/>
        <w:lang w:val="ru-RU" w:eastAsia="en-US" w:bidi="ar-SA"/>
      </w:rPr>
    </w:lvl>
    <w:lvl w:ilvl="8" w:tplc="E898AE8A">
      <w:numFmt w:val="bullet"/>
      <w:lvlText w:val="•"/>
      <w:lvlJc w:val="left"/>
      <w:pPr>
        <w:ind w:left="7965" w:hanging="720"/>
      </w:pPr>
      <w:rPr>
        <w:rFonts w:hint="default"/>
        <w:lang w:val="ru-RU" w:eastAsia="en-US" w:bidi="ar-SA"/>
      </w:rPr>
    </w:lvl>
  </w:abstractNum>
  <w:abstractNum w:abstractNumId="8" w15:restartNumberingAfterBreak="0">
    <w:nsid w:val="3B8D611B"/>
    <w:multiLevelType w:val="multilevel"/>
    <w:tmpl w:val="F1561C2C"/>
    <w:lvl w:ilvl="0">
      <w:start w:val="5"/>
      <w:numFmt w:val="decimal"/>
      <w:lvlText w:val="%1"/>
      <w:lvlJc w:val="left"/>
      <w:pPr>
        <w:ind w:left="563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3" w:hanging="4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32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68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1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7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13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49" w:hanging="420"/>
      </w:pPr>
      <w:rPr>
        <w:rFonts w:hint="default"/>
        <w:lang w:val="ru-RU" w:eastAsia="en-US" w:bidi="ar-SA"/>
      </w:rPr>
    </w:lvl>
  </w:abstractNum>
  <w:abstractNum w:abstractNumId="9" w15:restartNumberingAfterBreak="0">
    <w:nsid w:val="3E283294"/>
    <w:multiLevelType w:val="multilevel"/>
    <w:tmpl w:val="09C4DE10"/>
    <w:lvl w:ilvl="0">
      <w:start w:val="2"/>
      <w:numFmt w:val="decimal"/>
      <w:lvlText w:val="%1"/>
      <w:lvlJc w:val="left"/>
      <w:pPr>
        <w:ind w:left="563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3" w:hanging="4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43" w:hanging="1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640" w:hanging="17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80" w:hanging="17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21" w:hanging="17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61" w:hanging="17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01" w:hanging="17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41" w:hanging="173"/>
      </w:pPr>
      <w:rPr>
        <w:rFonts w:hint="default"/>
        <w:lang w:val="ru-RU" w:eastAsia="en-US" w:bidi="ar-SA"/>
      </w:rPr>
    </w:lvl>
  </w:abstractNum>
  <w:abstractNum w:abstractNumId="10" w15:restartNumberingAfterBreak="0">
    <w:nsid w:val="5E72135D"/>
    <w:multiLevelType w:val="hybridMultilevel"/>
    <w:tmpl w:val="226AC3E0"/>
    <w:lvl w:ilvl="0" w:tplc="16A2C640">
      <w:start w:val="1"/>
      <w:numFmt w:val="decimal"/>
      <w:lvlText w:val="%1."/>
      <w:lvlJc w:val="left"/>
      <w:pPr>
        <w:ind w:left="383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0968E36">
      <w:numFmt w:val="bullet"/>
      <w:lvlText w:val="•"/>
      <w:lvlJc w:val="left"/>
      <w:pPr>
        <w:ind w:left="1334" w:hanging="240"/>
      </w:pPr>
      <w:rPr>
        <w:rFonts w:hint="default"/>
        <w:lang w:val="ru-RU" w:eastAsia="en-US" w:bidi="ar-SA"/>
      </w:rPr>
    </w:lvl>
    <w:lvl w:ilvl="2" w:tplc="52C4B226">
      <w:numFmt w:val="bullet"/>
      <w:lvlText w:val="•"/>
      <w:lvlJc w:val="left"/>
      <w:pPr>
        <w:ind w:left="2288" w:hanging="240"/>
      </w:pPr>
      <w:rPr>
        <w:rFonts w:hint="default"/>
        <w:lang w:val="ru-RU" w:eastAsia="en-US" w:bidi="ar-SA"/>
      </w:rPr>
    </w:lvl>
    <w:lvl w:ilvl="3" w:tplc="DAEAF700">
      <w:numFmt w:val="bullet"/>
      <w:lvlText w:val="•"/>
      <w:lvlJc w:val="left"/>
      <w:pPr>
        <w:ind w:left="3242" w:hanging="240"/>
      </w:pPr>
      <w:rPr>
        <w:rFonts w:hint="default"/>
        <w:lang w:val="ru-RU" w:eastAsia="en-US" w:bidi="ar-SA"/>
      </w:rPr>
    </w:lvl>
    <w:lvl w:ilvl="4" w:tplc="6C323F4C">
      <w:numFmt w:val="bullet"/>
      <w:lvlText w:val="•"/>
      <w:lvlJc w:val="left"/>
      <w:pPr>
        <w:ind w:left="4196" w:hanging="240"/>
      </w:pPr>
      <w:rPr>
        <w:rFonts w:hint="default"/>
        <w:lang w:val="ru-RU" w:eastAsia="en-US" w:bidi="ar-SA"/>
      </w:rPr>
    </w:lvl>
    <w:lvl w:ilvl="5" w:tplc="CD7EE754">
      <w:numFmt w:val="bullet"/>
      <w:lvlText w:val="•"/>
      <w:lvlJc w:val="left"/>
      <w:pPr>
        <w:ind w:left="5151" w:hanging="240"/>
      </w:pPr>
      <w:rPr>
        <w:rFonts w:hint="default"/>
        <w:lang w:val="ru-RU" w:eastAsia="en-US" w:bidi="ar-SA"/>
      </w:rPr>
    </w:lvl>
    <w:lvl w:ilvl="6" w:tplc="0472D440">
      <w:numFmt w:val="bullet"/>
      <w:lvlText w:val="•"/>
      <w:lvlJc w:val="left"/>
      <w:pPr>
        <w:ind w:left="6105" w:hanging="240"/>
      </w:pPr>
      <w:rPr>
        <w:rFonts w:hint="default"/>
        <w:lang w:val="ru-RU" w:eastAsia="en-US" w:bidi="ar-SA"/>
      </w:rPr>
    </w:lvl>
    <w:lvl w:ilvl="7" w:tplc="4AD2E3E8">
      <w:numFmt w:val="bullet"/>
      <w:lvlText w:val="•"/>
      <w:lvlJc w:val="left"/>
      <w:pPr>
        <w:ind w:left="7059" w:hanging="240"/>
      </w:pPr>
      <w:rPr>
        <w:rFonts w:hint="default"/>
        <w:lang w:val="ru-RU" w:eastAsia="en-US" w:bidi="ar-SA"/>
      </w:rPr>
    </w:lvl>
    <w:lvl w:ilvl="8" w:tplc="F1C8188C">
      <w:numFmt w:val="bullet"/>
      <w:lvlText w:val="•"/>
      <w:lvlJc w:val="left"/>
      <w:pPr>
        <w:ind w:left="8013" w:hanging="240"/>
      </w:pPr>
      <w:rPr>
        <w:rFonts w:hint="default"/>
        <w:lang w:val="ru-RU" w:eastAsia="en-US" w:bidi="ar-SA"/>
      </w:rPr>
    </w:lvl>
  </w:abstractNum>
  <w:abstractNum w:abstractNumId="11" w15:restartNumberingAfterBreak="0">
    <w:nsid w:val="600444E2"/>
    <w:multiLevelType w:val="hybridMultilevel"/>
    <w:tmpl w:val="8F26124E"/>
    <w:lvl w:ilvl="0" w:tplc="78D28AC6">
      <w:start w:val="1"/>
      <w:numFmt w:val="decimal"/>
      <w:lvlText w:val="%1."/>
      <w:lvlJc w:val="left"/>
      <w:pPr>
        <w:ind w:left="383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096E854">
      <w:numFmt w:val="bullet"/>
      <w:lvlText w:val="-"/>
      <w:lvlJc w:val="left"/>
      <w:pPr>
        <w:ind w:left="143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93047726">
      <w:numFmt w:val="bullet"/>
      <w:lvlText w:val="•"/>
      <w:lvlJc w:val="left"/>
      <w:pPr>
        <w:ind w:left="460" w:hanging="200"/>
      </w:pPr>
      <w:rPr>
        <w:rFonts w:hint="default"/>
        <w:lang w:val="ru-RU" w:eastAsia="en-US" w:bidi="ar-SA"/>
      </w:rPr>
    </w:lvl>
    <w:lvl w:ilvl="3" w:tplc="687E2DFC">
      <w:numFmt w:val="bullet"/>
      <w:lvlText w:val="•"/>
      <w:lvlJc w:val="left"/>
      <w:pPr>
        <w:ind w:left="1642" w:hanging="200"/>
      </w:pPr>
      <w:rPr>
        <w:rFonts w:hint="default"/>
        <w:lang w:val="ru-RU" w:eastAsia="en-US" w:bidi="ar-SA"/>
      </w:rPr>
    </w:lvl>
    <w:lvl w:ilvl="4" w:tplc="7C1A952E">
      <w:numFmt w:val="bullet"/>
      <w:lvlText w:val="•"/>
      <w:lvlJc w:val="left"/>
      <w:pPr>
        <w:ind w:left="2825" w:hanging="200"/>
      </w:pPr>
      <w:rPr>
        <w:rFonts w:hint="default"/>
        <w:lang w:val="ru-RU" w:eastAsia="en-US" w:bidi="ar-SA"/>
      </w:rPr>
    </w:lvl>
    <w:lvl w:ilvl="5" w:tplc="801E8FD4">
      <w:numFmt w:val="bullet"/>
      <w:lvlText w:val="•"/>
      <w:lvlJc w:val="left"/>
      <w:pPr>
        <w:ind w:left="4008" w:hanging="200"/>
      </w:pPr>
      <w:rPr>
        <w:rFonts w:hint="default"/>
        <w:lang w:val="ru-RU" w:eastAsia="en-US" w:bidi="ar-SA"/>
      </w:rPr>
    </w:lvl>
    <w:lvl w:ilvl="6" w:tplc="2CD66C88">
      <w:numFmt w:val="bullet"/>
      <w:lvlText w:val="•"/>
      <w:lvlJc w:val="left"/>
      <w:pPr>
        <w:ind w:left="5191" w:hanging="200"/>
      </w:pPr>
      <w:rPr>
        <w:rFonts w:hint="default"/>
        <w:lang w:val="ru-RU" w:eastAsia="en-US" w:bidi="ar-SA"/>
      </w:rPr>
    </w:lvl>
    <w:lvl w:ilvl="7" w:tplc="0F826020">
      <w:numFmt w:val="bullet"/>
      <w:lvlText w:val="•"/>
      <w:lvlJc w:val="left"/>
      <w:pPr>
        <w:ind w:left="6374" w:hanging="200"/>
      </w:pPr>
      <w:rPr>
        <w:rFonts w:hint="default"/>
        <w:lang w:val="ru-RU" w:eastAsia="en-US" w:bidi="ar-SA"/>
      </w:rPr>
    </w:lvl>
    <w:lvl w:ilvl="8" w:tplc="1B284138">
      <w:numFmt w:val="bullet"/>
      <w:lvlText w:val="•"/>
      <w:lvlJc w:val="left"/>
      <w:pPr>
        <w:ind w:left="7556" w:hanging="200"/>
      </w:pPr>
      <w:rPr>
        <w:rFonts w:hint="default"/>
        <w:lang w:val="ru-RU" w:eastAsia="en-US" w:bidi="ar-SA"/>
      </w:rPr>
    </w:lvl>
  </w:abstractNum>
  <w:abstractNum w:abstractNumId="12" w15:restartNumberingAfterBreak="0">
    <w:nsid w:val="64BB315A"/>
    <w:multiLevelType w:val="hybridMultilevel"/>
    <w:tmpl w:val="0A8CDBFE"/>
    <w:lvl w:ilvl="0" w:tplc="2F425A5C">
      <w:start w:val="1"/>
      <w:numFmt w:val="upperRoman"/>
      <w:lvlText w:val="%1."/>
      <w:lvlJc w:val="left"/>
      <w:pPr>
        <w:ind w:left="966" w:hanging="21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6082348">
      <w:numFmt w:val="bullet"/>
      <w:lvlText w:val="•"/>
      <w:lvlJc w:val="left"/>
      <w:pPr>
        <w:ind w:left="1856" w:hanging="214"/>
      </w:pPr>
      <w:rPr>
        <w:rFonts w:hint="default"/>
        <w:lang w:val="ru-RU" w:eastAsia="en-US" w:bidi="ar-SA"/>
      </w:rPr>
    </w:lvl>
    <w:lvl w:ilvl="2" w:tplc="FD0070B0">
      <w:numFmt w:val="bullet"/>
      <w:lvlText w:val="•"/>
      <w:lvlJc w:val="left"/>
      <w:pPr>
        <w:ind w:left="2752" w:hanging="214"/>
      </w:pPr>
      <w:rPr>
        <w:rFonts w:hint="default"/>
        <w:lang w:val="ru-RU" w:eastAsia="en-US" w:bidi="ar-SA"/>
      </w:rPr>
    </w:lvl>
    <w:lvl w:ilvl="3" w:tplc="97EA74B8">
      <w:numFmt w:val="bullet"/>
      <w:lvlText w:val="•"/>
      <w:lvlJc w:val="left"/>
      <w:pPr>
        <w:ind w:left="3648" w:hanging="214"/>
      </w:pPr>
      <w:rPr>
        <w:rFonts w:hint="default"/>
        <w:lang w:val="ru-RU" w:eastAsia="en-US" w:bidi="ar-SA"/>
      </w:rPr>
    </w:lvl>
    <w:lvl w:ilvl="4" w:tplc="527AAA90">
      <w:numFmt w:val="bullet"/>
      <w:lvlText w:val="•"/>
      <w:lvlJc w:val="left"/>
      <w:pPr>
        <w:ind w:left="4544" w:hanging="214"/>
      </w:pPr>
      <w:rPr>
        <w:rFonts w:hint="default"/>
        <w:lang w:val="ru-RU" w:eastAsia="en-US" w:bidi="ar-SA"/>
      </w:rPr>
    </w:lvl>
    <w:lvl w:ilvl="5" w:tplc="E2543B28">
      <w:numFmt w:val="bullet"/>
      <w:lvlText w:val="•"/>
      <w:lvlJc w:val="left"/>
      <w:pPr>
        <w:ind w:left="5441" w:hanging="214"/>
      </w:pPr>
      <w:rPr>
        <w:rFonts w:hint="default"/>
        <w:lang w:val="ru-RU" w:eastAsia="en-US" w:bidi="ar-SA"/>
      </w:rPr>
    </w:lvl>
    <w:lvl w:ilvl="6" w:tplc="C56E8E74">
      <w:numFmt w:val="bullet"/>
      <w:lvlText w:val="•"/>
      <w:lvlJc w:val="left"/>
      <w:pPr>
        <w:ind w:left="6337" w:hanging="214"/>
      </w:pPr>
      <w:rPr>
        <w:rFonts w:hint="default"/>
        <w:lang w:val="ru-RU" w:eastAsia="en-US" w:bidi="ar-SA"/>
      </w:rPr>
    </w:lvl>
    <w:lvl w:ilvl="7" w:tplc="8EFCEC38">
      <w:numFmt w:val="bullet"/>
      <w:lvlText w:val="•"/>
      <w:lvlJc w:val="left"/>
      <w:pPr>
        <w:ind w:left="7233" w:hanging="214"/>
      </w:pPr>
      <w:rPr>
        <w:rFonts w:hint="default"/>
        <w:lang w:val="ru-RU" w:eastAsia="en-US" w:bidi="ar-SA"/>
      </w:rPr>
    </w:lvl>
    <w:lvl w:ilvl="8" w:tplc="B8AAF7D8">
      <w:numFmt w:val="bullet"/>
      <w:lvlText w:val="•"/>
      <w:lvlJc w:val="left"/>
      <w:pPr>
        <w:ind w:left="8129" w:hanging="214"/>
      </w:pPr>
      <w:rPr>
        <w:rFonts w:hint="default"/>
        <w:lang w:val="ru-RU" w:eastAsia="en-US" w:bidi="ar-SA"/>
      </w:rPr>
    </w:lvl>
  </w:abstractNum>
  <w:abstractNum w:abstractNumId="13" w15:restartNumberingAfterBreak="0">
    <w:nsid w:val="6915185E"/>
    <w:multiLevelType w:val="multilevel"/>
    <w:tmpl w:val="9E6867D8"/>
    <w:lvl w:ilvl="0">
      <w:start w:val="11"/>
      <w:numFmt w:val="decimal"/>
      <w:lvlText w:val="%1"/>
      <w:lvlJc w:val="left"/>
      <w:pPr>
        <w:ind w:left="683" w:hanging="54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83" w:hanging="5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28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733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60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87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14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41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68" w:hanging="140"/>
      </w:pPr>
      <w:rPr>
        <w:rFonts w:hint="default"/>
        <w:lang w:val="ru-RU" w:eastAsia="en-US" w:bidi="ar-SA"/>
      </w:rPr>
    </w:lvl>
  </w:abstractNum>
  <w:abstractNum w:abstractNumId="14" w15:restartNumberingAfterBreak="0">
    <w:nsid w:val="6D494B7B"/>
    <w:multiLevelType w:val="multilevel"/>
    <w:tmpl w:val="40101290"/>
    <w:lvl w:ilvl="0">
      <w:start w:val="7"/>
      <w:numFmt w:val="decimal"/>
      <w:lvlText w:val="%1"/>
      <w:lvlJc w:val="left"/>
      <w:pPr>
        <w:ind w:left="563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3" w:hanging="4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28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640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80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21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61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01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41" w:hanging="140"/>
      </w:pPr>
      <w:rPr>
        <w:rFonts w:hint="default"/>
        <w:lang w:val="ru-RU" w:eastAsia="en-US" w:bidi="ar-SA"/>
      </w:rPr>
    </w:lvl>
  </w:abstractNum>
  <w:abstractNum w:abstractNumId="15" w15:restartNumberingAfterBreak="0">
    <w:nsid w:val="77B51AD2"/>
    <w:multiLevelType w:val="hybridMultilevel"/>
    <w:tmpl w:val="63A4138E"/>
    <w:lvl w:ilvl="0" w:tplc="7EC24B6A">
      <w:numFmt w:val="bullet"/>
      <w:lvlText w:val="-"/>
      <w:lvlJc w:val="left"/>
      <w:pPr>
        <w:ind w:left="28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8A8D0C0">
      <w:numFmt w:val="bullet"/>
      <w:lvlText w:val="•"/>
      <w:lvlJc w:val="left"/>
      <w:pPr>
        <w:ind w:left="1244" w:hanging="140"/>
      </w:pPr>
      <w:rPr>
        <w:rFonts w:hint="default"/>
        <w:lang w:val="ru-RU" w:eastAsia="en-US" w:bidi="ar-SA"/>
      </w:rPr>
    </w:lvl>
    <w:lvl w:ilvl="2" w:tplc="139CB1C8">
      <w:numFmt w:val="bullet"/>
      <w:lvlText w:val="•"/>
      <w:lvlJc w:val="left"/>
      <w:pPr>
        <w:ind w:left="2208" w:hanging="140"/>
      </w:pPr>
      <w:rPr>
        <w:rFonts w:hint="default"/>
        <w:lang w:val="ru-RU" w:eastAsia="en-US" w:bidi="ar-SA"/>
      </w:rPr>
    </w:lvl>
    <w:lvl w:ilvl="3" w:tplc="F45E55CE">
      <w:numFmt w:val="bullet"/>
      <w:lvlText w:val="•"/>
      <w:lvlJc w:val="left"/>
      <w:pPr>
        <w:ind w:left="3172" w:hanging="140"/>
      </w:pPr>
      <w:rPr>
        <w:rFonts w:hint="default"/>
        <w:lang w:val="ru-RU" w:eastAsia="en-US" w:bidi="ar-SA"/>
      </w:rPr>
    </w:lvl>
    <w:lvl w:ilvl="4" w:tplc="3BF231EE">
      <w:numFmt w:val="bullet"/>
      <w:lvlText w:val="•"/>
      <w:lvlJc w:val="left"/>
      <w:pPr>
        <w:ind w:left="4136" w:hanging="140"/>
      </w:pPr>
      <w:rPr>
        <w:rFonts w:hint="default"/>
        <w:lang w:val="ru-RU" w:eastAsia="en-US" w:bidi="ar-SA"/>
      </w:rPr>
    </w:lvl>
    <w:lvl w:ilvl="5" w:tplc="C6C4CCAE">
      <w:numFmt w:val="bullet"/>
      <w:lvlText w:val="•"/>
      <w:lvlJc w:val="left"/>
      <w:pPr>
        <w:ind w:left="5101" w:hanging="140"/>
      </w:pPr>
      <w:rPr>
        <w:rFonts w:hint="default"/>
        <w:lang w:val="ru-RU" w:eastAsia="en-US" w:bidi="ar-SA"/>
      </w:rPr>
    </w:lvl>
    <w:lvl w:ilvl="6" w:tplc="E3FCEAA4">
      <w:numFmt w:val="bullet"/>
      <w:lvlText w:val="•"/>
      <w:lvlJc w:val="left"/>
      <w:pPr>
        <w:ind w:left="6065" w:hanging="140"/>
      </w:pPr>
      <w:rPr>
        <w:rFonts w:hint="default"/>
        <w:lang w:val="ru-RU" w:eastAsia="en-US" w:bidi="ar-SA"/>
      </w:rPr>
    </w:lvl>
    <w:lvl w:ilvl="7" w:tplc="1E922030">
      <w:numFmt w:val="bullet"/>
      <w:lvlText w:val="•"/>
      <w:lvlJc w:val="left"/>
      <w:pPr>
        <w:ind w:left="7029" w:hanging="140"/>
      </w:pPr>
      <w:rPr>
        <w:rFonts w:hint="default"/>
        <w:lang w:val="ru-RU" w:eastAsia="en-US" w:bidi="ar-SA"/>
      </w:rPr>
    </w:lvl>
    <w:lvl w:ilvl="8" w:tplc="555C0A82">
      <w:numFmt w:val="bullet"/>
      <w:lvlText w:val="•"/>
      <w:lvlJc w:val="left"/>
      <w:pPr>
        <w:ind w:left="7993" w:hanging="140"/>
      </w:pPr>
      <w:rPr>
        <w:rFonts w:hint="default"/>
        <w:lang w:val="ru-RU" w:eastAsia="en-US" w:bidi="ar-SA"/>
      </w:rPr>
    </w:lvl>
  </w:abstractNum>
  <w:abstractNum w:abstractNumId="16" w15:restartNumberingAfterBreak="0">
    <w:nsid w:val="7FB515DE"/>
    <w:multiLevelType w:val="multilevel"/>
    <w:tmpl w:val="9AC4F5FE"/>
    <w:lvl w:ilvl="0">
      <w:start w:val="12"/>
      <w:numFmt w:val="decimal"/>
      <w:lvlText w:val="%1"/>
      <w:lvlJc w:val="left"/>
      <w:pPr>
        <w:ind w:left="683" w:hanging="54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83" w:hanging="5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28" w:hanging="5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52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76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1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5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9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73" w:hanging="540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3"/>
  </w:num>
  <w:num w:numId="3">
    <w:abstractNumId w:val="10"/>
  </w:num>
  <w:num w:numId="4">
    <w:abstractNumId w:val="16"/>
  </w:num>
  <w:num w:numId="5">
    <w:abstractNumId w:val="13"/>
  </w:num>
  <w:num w:numId="6">
    <w:abstractNumId w:val="0"/>
  </w:num>
  <w:num w:numId="7">
    <w:abstractNumId w:val="2"/>
  </w:num>
  <w:num w:numId="8">
    <w:abstractNumId w:val="14"/>
  </w:num>
  <w:num w:numId="9">
    <w:abstractNumId w:val="15"/>
  </w:num>
  <w:num w:numId="10">
    <w:abstractNumId w:val="7"/>
  </w:num>
  <w:num w:numId="11">
    <w:abstractNumId w:val="6"/>
  </w:num>
  <w:num w:numId="12">
    <w:abstractNumId w:val="8"/>
  </w:num>
  <w:num w:numId="13">
    <w:abstractNumId w:val="5"/>
  </w:num>
  <w:num w:numId="14">
    <w:abstractNumId w:val="1"/>
  </w:num>
  <w:num w:numId="15">
    <w:abstractNumId w:val="9"/>
  </w:num>
  <w:num w:numId="16">
    <w:abstractNumId w:val="4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BFC"/>
    <w:rsid w:val="0001323F"/>
    <w:rsid w:val="0004144B"/>
    <w:rsid w:val="001E241D"/>
    <w:rsid w:val="00302AA5"/>
    <w:rsid w:val="00340C3B"/>
    <w:rsid w:val="00424421"/>
    <w:rsid w:val="005915AF"/>
    <w:rsid w:val="00615A66"/>
    <w:rsid w:val="00665B9B"/>
    <w:rsid w:val="00676465"/>
    <w:rsid w:val="00842848"/>
    <w:rsid w:val="00A75149"/>
    <w:rsid w:val="00B37A75"/>
    <w:rsid w:val="00C06BFC"/>
    <w:rsid w:val="00E8390C"/>
    <w:rsid w:val="00F227A4"/>
    <w:rsid w:val="00F3646D"/>
    <w:rsid w:val="00F44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9B5A6A"/>
  <w15:docId w15:val="{0DF309A3-A252-4F90-BAF8-1B518290A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737" w:hanging="386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563" w:hanging="420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3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81" w:hanging="138"/>
    </w:pPr>
  </w:style>
  <w:style w:type="paragraph" w:customStyle="1" w:styleId="TableParagraph">
    <w:name w:val="Table Paragraph"/>
    <w:basedOn w:val="a"/>
    <w:uiPriority w:val="1"/>
    <w:qFormat/>
    <w:pPr>
      <w:spacing w:line="256" w:lineRule="exact"/>
      <w:ind w:left="107"/>
    </w:pPr>
  </w:style>
  <w:style w:type="paragraph" w:styleId="a5">
    <w:name w:val="header"/>
    <w:basedOn w:val="a"/>
    <w:link w:val="a6"/>
    <w:uiPriority w:val="99"/>
    <w:unhideWhenUsed/>
    <w:rsid w:val="005915A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915AF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5915A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915AF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5915AF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915AF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93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79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16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227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794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4271</TotalTime>
  <Pages>14</Pages>
  <Words>4374</Words>
  <Characters>24932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Хозяин)</dc:creator>
  <cp:keywords/>
  <dc:description/>
  <cp:lastModifiedBy>Дарья</cp:lastModifiedBy>
  <cp:revision>2</cp:revision>
  <cp:lastPrinted>2026-04-22T05:35:00Z</cp:lastPrinted>
  <dcterms:created xsi:type="dcterms:W3CDTF">2026-04-22T05:22:00Z</dcterms:created>
  <dcterms:modified xsi:type="dcterms:W3CDTF">2026-04-27T04:19:00Z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2026-04-01T00:00:00Z</vt:filetime>
  </property>
  <property fmtid="{D5CDD505-2E9C-101B-9397-08002B2CF9AE}" pid="4" name="Creator">
    <vt:lpwstr>Microsoft® Word LTSC</vt:lpwstr>
  </property>
  <property fmtid="{D5CDD505-2E9C-101B-9397-08002B2CF9AE}" pid="5" name="LastSaved">
    <vt:filetime>2026-04-22T00:00:00Z</vt:filetime>
  </property>
  <property fmtid="{D5CDD505-2E9C-101B-9397-08002B2CF9AE}" pid="6" name="Producer">
    <vt:lpwstr>Microsoft® Word LTSC</vt:lpwstr>
  </property>
</Properties>
</file>